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35" w:tblpY="304"/>
        <w:tblOverlap w:val="never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1421"/>
        <w:gridCol w:w="1177"/>
        <w:gridCol w:w="1122"/>
        <w:gridCol w:w="1005"/>
        <w:gridCol w:w="938"/>
        <w:gridCol w:w="1094"/>
        <w:gridCol w:w="721"/>
        <w:gridCol w:w="758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最新“小升规”政策解读及建立合规的财税内控体系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”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培训时间：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000000"/>
                  <w:kern w:val="0"/>
                  <w:sz w:val="24"/>
                </w:rPr>
                <w:id w:val="147456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2022年5月25-26日</w:t>
            </w:r>
          </w:p>
          <w:p>
            <w:pPr>
              <w:widowControl/>
              <w:spacing w:line="480" w:lineRule="auto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企业资质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：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8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500强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上市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专精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小升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备案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创新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7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三板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其他</w:t>
            </w:r>
          </w:p>
          <w:p>
            <w:pPr>
              <w:widowControl/>
              <w:spacing w:line="480" w:lineRule="auto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企业类型：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000000"/>
                  <w:kern w:val="0"/>
                  <w:sz w:val="24"/>
                </w:rPr>
                <w:id w:val="147457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普通企业   </w:t>
            </w:r>
            <w:sdt>
              <w:sdt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  <w:id w:val="147457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cs="宋体" w:asciiTheme="minorEastAsia" w:hAnsiTheme="minorEastAsia" w:eastAsiaTheme="minorEastAsia"/>
                  <w:color w:val="333333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4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 xml:space="preserve"> 国企，央企，机关事业单位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9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单位名称：                                      （盖章）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电话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职工人数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编辑法定代表人基本信息</w:t>
            </w:r>
            <w:bookmarkStart w:id="0" w:name="_GoBack"/>
            <w:bookmarkEnd w:id="0"/>
          </w:p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手机号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9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440" w:lineRule="exact"/>
              <w:ind w:left="113" w:right="113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证  件  号  码</w:t>
            </w:r>
          </w:p>
          <w:p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9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 他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4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报名人员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联系电话（手机）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77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注：此培训为政府补贴类培训，以上信息为必填项，将上传至深圳中小企业局智慧服务系统，请填写完整。</w:t>
            </w:r>
          </w:p>
        </w:tc>
      </w:tr>
    </w:tbl>
    <w:p/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>
      <w:pPr>
        <w:shd w:val="clear" w:color="auto" w:fill="FFFFFF"/>
        <w:adjustRightInd w:val="0"/>
        <w:snapToGrid w:val="0"/>
        <w:spacing w:line="240" w:lineRule="exact"/>
        <w:rPr>
          <w:rFonts w:ascii="楷体_GB2312" w:eastAsia="楷体_GB2312"/>
          <w:sz w:val="26"/>
          <w:szCs w:val="26"/>
        </w:rPr>
      </w:pPr>
    </w:p>
    <w:p/>
    <w:sectPr>
      <w:headerReference r:id="rId3" w:type="default"/>
      <w:pgSz w:w="11906" w:h="16838"/>
      <w:pgMar w:top="1021" w:right="1469" w:bottom="851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老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YTRjMjIxZjkyMDk4YmEzN2Q2YjFiN2NjZWE0NmUifQ=="/>
  </w:docVars>
  <w:rsids>
    <w:rsidRoot w:val="00E70E75"/>
    <w:rsid w:val="000007B6"/>
    <w:rsid w:val="0001550E"/>
    <w:rsid w:val="000650E9"/>
    <w:rsid w:val="00087FFA"/>
    <w:rsid w:val="000B5450"/>
    <w:rsid w:val="000B56B2"/>
    <w:rsid w:val="000F170B"/>
    <w:rsid w:val="001055E5"/>
    <w:rsid w:val="00114A63"/>
    <w:rsid w:val="00117267"/>
    <w:rsid w:val="00130041"/>
    <w:rsid w:val="00150D3D"/>
    <w:rsid w:val="001716D6"/>
    <w:rsid w:val="00172704"/>
    <w:rsid w:val="0018573B"/>
    <w:rsid w:val="001A524C"/>
    <w:rsid w:val="001D2060"/>
    <w:rsid w:val="001E1BE8"/>
    <w:rsid w:val="001E6EB6"/>
    <w:rsid w:val="00213B9B"/>
    <w:rsid w:val="00231B17"/>
    <w:rsid w:val="0023379B"/>
    <w:rsid w:val="00240810"/>
    <w:rsid w:val="002500A8"/>
    <w:rsid w:val="00254AD0"/>
    <w:rsid w:val="00267129"/>
    <w:rsid w:val="0027463C"/>
    <w:rsid w:val="002A2825"/>
    <w:rsid w:val="002A74AF"/>
    <w:rsid w:val="002B0188"/>
    <w:rsid w:val="002D405A"/>
    <w:rsid w:val="002D50EC"/>
    <w:rsid w:val="002E15B8"/>
    <w:rsid w:val="002F54B1"/>
    <w:rsid w:val="00301466"/>
    <w:rsid w:val="00327B03"/>
    <w:rsid w:val="00337143"/>
    <w:rsid w:val="00343067"/>
    <w:rsid w:val="003462EF"/>
    <w:rsid w:val="003778EC"/>
    <w:rsid w:val="003A6FD7"/>
    <w:rsid w:val="003B23A3"/>
    <w:rsid w:val="003C15B2"/>
    <w:rsid w:val="003E0580"/>
    <w:rsid w:val="00424D55"/>
    <w:rsid w:val="004279DD"/>
    <w:rsid w:val="00434782"/>
    <w:rsid w:val="00480BB2"/>
    <w:rsid w:val="00491E76"/>
    <w:rsid w:val="004B58AD"/>
    <w:rsid w:val="004C6BA1"/>
    <w:rsid w:val="004D40DF"/>
    <w:rsid w:val="00522732"/>
    <w:rsid w:val="00550A9D"/>
    <w:rsid w:val="0055626E"/>
    <w:rsid w:val="005617E0"/>
    <w:rsid w:val="0058101E"/>
    <w:rsid w:val="005C1D2F"/>
    <w:rsid w:val="005C6EF2"/>
    <w:rsid w:val="005D535B"/>
    <w:rsid w:val="005F1BC2"/>
    <w:rsid w:val="005F6FE5"/>
    <w:rsid w:val="006027BE"/>
    <w:rsid w:val="0060571D"/>
    <w:rsid w:val="00616A6F"/>
    <w:rsid w:val="00624D51"/>
    <w:rsid w:val="00637118"/>
    <w:rsid w:val="00653CBB"/>
    <w:rsid w:val="0066042B"/>
    <w:rsid w:val="006C1826"/>
    <w:rsid w:val="006E3A0A"/>
    <w:rsid w:val="007075E9"/>
    <w:rsid w:val="0072691F"/>
    <w:rsid w:val="007273EE"/>
    <w:rsid w:val="0073266A"/>
    <w:rsid w:val="007863E4"/>
    <w:rsid w:val="007B255B"/>
    <w:rsid w:val="007F22B9"/>
    <w:rsid w:val="007F4D2D"/>
    <w:rsid w:val="00830C14"/>
    <w:rsid w:val="00854BBE"/>
    <w:rsid w:val="008B5CDB"/>
    <w:rsid w:val="008F2E42"/>
    <w:rsid w:val="008F5765"/>
    <w:rsid w:val="0093726E"/>
    <w:rsid w:val="00966E37"/>
    <w:rsid w:val="009A26D7"/>
    <w:rsid w:val="009A3A48"/>
    <w:rsid w:val="009B79F0"/>
    <w:rsid w:val="009C4F99"/>
    <w:rsid w:val="009E1B12"/>
    <w:rsid w:val="009E7C57"/>
    <w:rsid w:val="009F2FD9"/>
    <w:rsid w:val="009F5A6B"/>
    <w:rsid w:val="009F7419"/>
    <w:rsid w:val="00A0358A"/>
    <w:rsid w:val="00A05CA4"/>
    <w:rsid w:val="00A13733"/>
    <w:rsid w:val="00A21FB9"/>
    <w:rsid w:val="00A644C8"/>
    <w:rsid w:val="00A918C6"/>
    <w:rsid w:val="00A9392E"/>
    <w:rsid w:val="00AA4A02"/>
    <w:rsid w:val="00AF2EB4"/>
    <w:rsid w:val="00AF3F62"/>
    <w:rsid w:val="00AF7279"/>
    <w:rsid w:val="00AF7DAA"/>
    <w:rsid w:val="00B00A74"/>
    <w:rsid w:val="00B329A8"/>
    <w:rsid w:val="00B353D5"/>
    <w:rsid w:val="00B44C0D"/>
    <w:rsid w:val="00B56AFC"/>
    <w:rsid w:val="00B61208"/>
    <w:rsid w:val="00B66B0C"/>
    <w:rsid w:val="00B91C4B"/>
    <w:rsid w:val="00BA73B6"/>
    <w:rsid w:val="00BC16C2"/>
    <w:rsid w:val="00BD7095"/>
    <w:rsid w:val="00BE0884"/>
    <w:rsid w:val="00C45EA2"/>
    <w:rsid w:val="00C55BA4"/>
    <w:rsid w:val="00C55D7E"/>
    <w:rsid w:val="00C61DB5"/>
    <w:rsid w:val="00C628C1"/>
    <w:rsid w:val="00C62DEA"/>
    <w:rsid w:val="00C67948"/>
    <w:rsid w:val="00C943E1"/>
    <w:rsid w:val="00CA6A78"/>
    <w:rsid w:val="00CF1525"/>
    <w:rsid w:val="00CF65E8"/>
    <w:rsid w:val="00D1618D"/>
    <w:rsid w:val="00D23960"/>
    <w:rsid w:val="00D32AEA"/>
    <w:rsid w:val="00D53388"/>
    <w:rsid w:val="00D97145"/>
    <w:rsid w:val="00DB1D24"/>
    <w:rsid w:val="00DE045F"/>
    <w:rsid w:val="00DF4792"/>
    <w:rsid w:val="00DF5ECE"/>
    <w:rsid w:val="00E114B7"/>
    <w:rsid w:val="00E132F4"/>
    <w:rsid w:val="00E15A1B"/>
    <w:rsid w:val="00E266E0"/>
    <w:rsid w:val="00E5166B"/>
    <w:rsid w:val="00E57F2C"/>
    <w:rsid w:val="00E70E75"/>
    <w:rsid w:val="00E838E4"/>
    <w:rsid w:val="00E975B0"/>
    <w:rsid w:val="00EF03A5"/>
    <w:rsid w:val="00F948B6"/>
    <w:rsid w:val="00FA5967"/>
    <w:rsid w:val="00FA7227"/>
    <w:rsid w:val="00FB0A32"/>
    <w:rsid w:val="00FB6E14"/>
    <w:rsid w:val="00FC2925"/>
    <w:rsid w:val="00FC7421"/>
    <w:rsid w:val="00FE1E1B"/>
    <w:rsid w:val="00FF00A1"/>
    <w:rsid w:val="1FA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uiPriority w:val="0"/>
    <w:pPr>
      <w:adjustRightInd w:val="0"/>
      <w:snapToGrid w:val="0"/>
      <w:spacing w:line="480" w:lineRule="exact"/>
      <w:ind w:left="-181" w:leftChars="-86" w:firstLine="840" w:firstLineChars="300"/>
    </w:pPr>
    <w:rPr>
      <w:rFonts w:ascii="楷体_GB2312" w:eastAsia="楷体_GB2312"/>
      <w:sz w:val="28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正文文本缩进 Char"/>
    <w:basedOn w:val="9"/>
    <w:link w:val="3"/>
    <w:uiPriority w:val="0"/>
    <w:rPr>
      <w:rFonts w:ascii="楷体_GB2312" w:hAnsi="Times New Roman" w:eastAsia="楷体_GB2312" w:cs="Times New Roman"/>
      <w:sz w:val="28"/>
      <w:szCs w:val="24"/>
    </w:rPr>
  </w:style>
  <w:style w:type="character" w:customStyle="1" w:styleId="14">
    <w:name w:val="页眉 Char"/>
    <w:basedOn w:val="9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Char"/>
    <w:basedOn w:val="9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8">
    <w:name w:val="页脚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1831</Words>
  <Characters>1994</Characters>
  <Lines>18</Lines>
  <Paragraphs>5</Paragraphs>
  <TotalTime>129</TotalTime>
  <ScaleCrop>false</ScaleCrop>
  <LinksUpToDate>false</LinksUpToDate>
  <CharactersWithSpaces>2261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2022-04-24T02:12:00Z</dcterms:created>
  <dc:creator>admin</dc:creator>
  <cp:lastModifiedBy>user</cp:lastModifiedBy>
  <dcterms:modified xsi:type="dcterms:W3CDTF">2022-05-13T07:57:46Z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B1C8B2334C6A45DF9ED8AF31750D100C</vt:lpwstr>
  </property>
</Properties>
</file>