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C03D1" w14:textId="27666239" w:rsidR="00A92CA1" w:rsidRDefault="002D2057" w:rsidP="00A92CA1">
      <w:pPr>
        <w:snapToGrid w:val="0"/>
        <w:spacing w:line="240" w:lineRule="atLeast"/>
        <w:rPr>
          <w:rFonts w:ascii="华文新魏" w:eastAsia="华文新魏"/>
          <w:b/>
          <w:spacing w:val="-36"/>
          <w:sz w:val="44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13C096" wp14:editId="639199EC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4914900" cy="1854835"/>
                <wp:effectExtent l="0" t="0" r="0" b="0"/>
                <wp:wrapNone/>
                <wp:docPr id="7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185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297FEE" w14:textId="77777777" w:rsidR="00A92CA1" w:rsidRDefault="00A92CA1" w:rsidP="00A92CA1">
                            <w:pPr>
                              <w:snapToGrid w:val="0"/>
                              <w:spacing w:line="700" w:lineRule="exact"/>
                              <w:ind w:firstLine="236"/>
                              <w:rPr>
                                <w:rFonts w:ascii="华文中宋" w:eastAsia="华文中宋" w:hAnsi="华文中宋"/>
                                <w:b/>
                                <w:spacing w:val="110"/>
                                <w:w w:val="90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spacing w:val="110"/>
                                <w:w w:val="90"/>
                                <w:sz w:val="54"/>
                                <w:szCs w:val="54"/>
                              </w:rPr>
                              <w:t>深圳外商投资企业协会</w:t>
                            </w:r>
                          </w:p>
                          <w:p w14:paraId="751D8E59" w14:textId="7D6DBF43" w:rsidR="00A92CA1" w:rsidRDefault="004208E3" w:rsidP="00A92CA1">
                            <w:pPr>
                              <w:snapToGrid w:val="0"/>
                              <w:spacing w:line="700" w:lineRule="exact"/>
                              <w:ind w:firstLine="236"/>
                              <w:rPr>
                                <w:rFonts w:ascii="华文中宋" w:eastAsia="华文中宋" w:hAnsi="华文中宋"/>
                                <w:b/>
                                <w:spacing w:val="48"/>
                                <w:w w:val="90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spacing w:val="48"/>
                                <w:w w:val="90"/>
                                <w:sz w:val="54"/>
                                <w:szCs w:val="54"/>
                                <w:lang w:eastAsia="zh-CN"/>
                              </w:rPr>
                              <w:t>公平贸易</w:t>
                            </w:r>
                            <w:r w:rsidR="00396AA4">
                              <w:rPr>
                                <w:rFonts w:ascii="华文中宋" w:eastAsia="华文中宋" w:hAnsi="华文中宋"/>
                                <w:b/>
                                <w:spacing w:val="48"/>
                                <w:w w:val="90"/>
                                <w:sz w:val="54"/>
                                <w:szCs w:val="54"/>
                                <w:lang w:eastAsia="zh-CN"/>
                              </w:rPr>
                              <w:t>工作站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3C096" id="矩形 1" o:spid="_x0000_s1026" style="position:absolute;margin-left:63pt;margin-top:0;width:387pt;height:146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" stroked="f">
                <v:textbox>
                  <w:txbxContent>
                    <w:p w14:paraId="0A297FEE" w14:textId="77777777" w:rsidR="00A92CA1" w:rsidRDefault="00A92CA1" w:rsidP="00A92CA1">
                      <w:pPr>
                        <w:snapToGrid w:val="0"/>
                        <w:spacing w:line="700" w:lineRule="exact"/>
                        <w:ind w:firstLine="236"/>
                        <w:rPr>
                          <w:rFonts w:ascii="华文中宋" w:eastAsia="华文中宋" w:hAnsi="华文中宋"/>
                          <w:b/>
                          <w:spacing w:val="110"/>
                          <w:w w:val="90"/>
                          <w:sz w:val="54"/>
                          <w:szCs w:val="54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b/>
                          <w:spacing w:val="110"/>
                          <w:w w:val="90"/>
                          <w:sz w:val="54"/>
                          <w:szCs w:val="54"/>
                        </w:rPr>
                        <w:t>深圳外商投资企业协会</w:t>
                      </w:r>
                    </w:p>
                    <w:p w14:paraId="751D8E59" w14:textId="7D6DBF43" w:rsidR="00A92CA1" w:rsidRDefault="004208E3" w:rsidP="00A92CA1">
                      <w:pPr>
                        <w:snapToGrid w:val="0"/>
                        <w:spacing w:line="700" w:lineRule="exact"/>
                        <w:ind w:firstLine="236"/>
                        <w:rPr>
                          <w:rFonts w:ascii="华文中宋" w:eastAsia="华文中宋" w:hAnsi="华文中宋"/>
                          <w:b/>
                          <w:spacing w:val="48"/>
                          <w:w w:val="90"/>
                          <w:sz w:val="54"/>
                          <w:szCs w:val="54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b/>
                          <w:spacing w:val="48"/>
                          <w:w w:val="90"/>
                          <w:sz w:val="54"/>
                          <w:szCs w:val="54"/>
                          <w:lang w:eastAsia="zh-CN"/>
                        </w:rPr>
                        <w:t>公平贸易</w:t>
                      </w:r>
                      <w:r w:rsidR="00396AA4">
                        <w:rPr>
                          <w:rFonts w:ascii="华文中宋" w:eastAsia="华文中宋" w:hAnsi="华文中宋"/>
                          <w:b/>
                          <w:spacing w:val="48"/>
                          <w:w w:val="90"/>
                          <w:sz w:val="54"/>
                          <w:szCs w:val="54"/>
                          <w:lang w:eastAsia="zh-CN"/>
                        </w:rPr>
                        <w:t>工作站</w:t>
                      </w:r>
                    </w:p>
                  </w:txbxContent>
                </v:textbox>
              </v:rect>
            </w:pict>
          </mc:Fallback>
        </mc:AlternateContent>
      </w:r>
      <w:r w:rsidR="00A92CA1">
        <w:rPr>
          <w:noProof/>
          <w:lang w:val="en-US" w:eastAsia="zh-CN"/>
        </w:rPr>
        <w:drawing>
          <wp:inline distT="0" distB="0" distL="0" distR="0" wp14:anchorId="6407AAFD" wp14:editId="15379749">
            <wp:extent cx="914400" cy="993775"/>
            <wp:effectExtent l="19050" t="0" r="0" b="0"/>
            <wp:docPr id="4" name="图片 4" descr="会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会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8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082394" w14:textId="7E609783" w:rsidR="00A92CA1" w:rsidRPr="00396AA4" w:rsidRDefault="002D2057" w:rsidP="00396AA4">
      <w:pPr>
        <w:snapToGrid w:val="0"/>
        <w:spacing w:line="240" w:lineRule="atLeast"/>
        <w:rPr>
          <w:rFonts w:ascii="华文新魏" w:eastAsia="华文新魏"/>
          <w:b/>
          <w:sz w:val="44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350A1E5" wp14:editId="76FFD34C">
                <wp:simplePos x="0" y="0"/>
                <wp:positionH relativeFrom="column">
                  <wp:posOffset>19050</wp:posOffset>
                </wp:positionH>
                <wp:positionV relativeFrom="paragraph">
                  <wp:posOffset>111124</wp:posOffset>
                </wp:positionV>
                <wp:extent cx="5581650" cy="0"/>
                <wp:effectExtent l="0" t="19050" r="0" b="19050"/>
                <wp:wrapNone/>
                <wp:docPr id="5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0B0F2" id="直接连接符 2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" strokeweight="2.25pt"/>
            </w:pict>
          </mc:Fallback>
        </mc:AlternateContent>
      </w:r>
    </w:p>
    <w:p w14:paraId="2A49ABA7" w14:textId="77777777" w:rsidR="00A92CA1" w:rsidRPr="000447C9" w:rsidRDefault="00A92CA1" w:rsidP="00A92CA1">
      <w:pPr>
        <w:snapToGrid w:val="0"/>
        <w:spacing w:line="240" w:lineRule="atLeast"/>
        <w:ind w:firstLineChars="1717" w:firstLine="3447"/>
        <w:jc w:val="right"/>
        <w:rPr>
          <w:rFonts w:ascii="黑体" w:eastAsia="黑体"/>
          <w:b/>
          <w:szCs w:val="28"/>
        </w:rPr>
      </w:pPr>
    </w:p>
    <w:p w14:paraId="1AE7219C" w14:textId="77777777" w:rsidR="00E67714" w:rsidRDefault="000849E9" w:rsidP="00A92CA1">
      <w:pPr>
        <w:jc w:val="center"/>
        <w:rPr>
          <w:rFonts w:ascii="华文新魏" w:eastAsia="华文新魏"/>
          <w:b/>
          <w:sz w:val="32"/>
          <w:szCs w:val="32"/>
          <w:lang w:eastAsia="zh-CN"/>
        </w:rPr>
      </w:pPr>
      <w:r>
        <w:rPr>
          <w:rFonts w:ascii="华文新魏" w:eastAsia="华文新魏"/>
          <w:b/>
          <w:sz w:val="32"/>
          <w:szCs w:val="32"/>
          <w:lang w:eastAsia="zh-CN"/>
        </w:rPr>
        <w:t>H</w:t>
      </w:r>
      <w:r w:rsidR="00396AA4">
        <w:rPr>
          <w:rFonts w:ascii="华文新魏" w:eastAsia="华文新魏" w:hint="eastAsia"/>
          <w:b/>
          <w:sz w:val="32"/>
          <w:szCs w:val="32"/>
          <w:lang w:eastAsia="zh-CN"/>
        </w:rPr>
        <w:t>ow</w:t>
      </w:r>
      <w:r w:rsidR="00396AA4">
        <w:rPr>
          <w:rFonts w:ascii="华文新魏" w:eastAsia="华文新魏"/>
          <w:b/>
          <w:sz w:val="32"/>
          <w:szCs w:val="32"/>
          <w:lang w:eastAsia="zh-CN"/>
        </w:rPr>
        <w:t xml:space="preserve"> to </w:t>
      </w:r>
      <w:r w:rsidR="006810B4">
        <w:rPr>
          <w:rFonts w:ascii="华文新魏" w:eastAsia="华文新魏"/>
          <w:b/>
          <w:sz w:val="32"/>
          <w:szCs w:val="32"/>
          <w:lang w:eastAsia="zh-CN"/>
        </w:rPr>
        <w:t>protect</w:t>
      </w:r>
      <w:r w:rsidR="00396AA4">
        <w:rPr>
          <w:rFonts w:ascii="华文新魏" w:eastAsia="华文新魏"/>
          <w:b/>
          <w:sz w:val="32"/>
          <w:szCs w:val="32"/>
          <w:lang w:eastAsia="zh-CN"/>
        </w:rPr>
        <w:t xml:space="preserve"> the supp</w:t>
      </w:r>
      <w:r>
        <w:rPr>
          <w:rFonts w:ascii="华文新魏" w:eastAsia="华文新魏"/>
          <w:b/>
          <w:sz w:val="32"/>
          <w:szCs w:val="32"/>
          <w:lang w:eastAsia="zh-CN"/>
        </w:rPr>
        <w:t xml:space="preserve">ly </w:t>
      </w:r>
      <w:r w:rsidR="00396AA4">
        <w:rPr>
          <w:rFonts w:ascii="华文新魏" w:eastAsia="华文新魏"/>
          <w:b/>
          <w:sz w:val="32"/>
          <w:szCs w:val="32"/>
          <w:lang w:eastAsia="zh-CN"/>
        </w:rPr>
        <w:t>chain</w:t>
      </w:r>
      <w:r w:rsidR="006810B4">
        <w:rPr>
          <w:rFonts w:ascii="华文新魏" w:eastAsia="华文新魏"/>
          <w:b/>
          <w:sz w:val="32"/>
          <w:szCs w:val="32"/>
          <w:lang w:eastAsia="zh-CN"/>
        </w:rPr>
        <w:t xml:space="preserve"> saf</w:t>
      </w:r>
      <w:r>
        <w:rPr>
          <w:rFonts w:ascii="华文新魏" w:eastAsia="华文新魏"/>
          <w:b/>
          <w:sz w:val="32"/>
          <w:szCs w:val="32"/>
          <w:lang w:eastAsia="zh-CN"/>
        </w:rPr>
        <w:t>e</w:t>
      </w:r>
      <w:r w:rsidR="006810B4">
        <w:rPr>
          <w:rFonts w:ascii="华文新魏" w:eastAsia="华文新魏"/>
          <w:b/>
          <w:sz w:val="32"/>
          <w:szCs w:val="32"/>
          <w:lang w:eastAsia="zh-CN"/>
        </w:rPr>
        <w:t>ty</w:t>
      </w:r>
      <w:r>
        <w:rPr>
          <w:rFonts w:ascii="华文新魏" w:eastAsia="华文新魏"/>
          <w:b/>
          <w:sz w:val="32"/>
          <w:szCs w:val="32"/>
          <w:lang w:eastAsia="zh-CN"/>
        </w:rPr>
        <w:t xml:space="preserve"> in </w:t>
      </w:r>
      <w:r w:rsidR="00396AA4">
        <w:rPr>
          <w:rFonts w:ascii="华文新魏" w:eastAsia="华文新魏"/>
          <w:b/>
          <w:sz w:val="32"/>
          <w:szCs w:val="32"/>
          <w:lang w:eastAsia="zh-CN"/>
        </w:rPr>
        <w:t xml:space="preserve">International </w:t>
      </w:r>
      <w:r w:rsidR="006810B4">
        <w:rPr>
          <w:rFonts w:ascii="华文新魏" w:eastAsia="华文新魏"/>
          <w:b/>
          <w:sz w:val="32"/>
          <w:szCs w:val="32"/>
          <w:lang w:eastAsia="zh-CN"/>
        </w:rPr>
        <w:t>T</w:t>
      </w:r>
      <w:r w:rsidR="00396AA4">
        <w:rPr>
          <w:rFonts w:ascii="华文新魏" w:eastAsia="华文新魏"/>
          <w:b/>
          <w:sz w:val="32"/>
          <w:szCs w:val="32"/>
          <w:lang w:eastAsia="zh-CN"/>
        </w:rPr>
        <w:t>rade</w:t>
      </w:r>
    </w:p>
    <w:p w14:paraId="674ADE29" w14:textId="30011B1D" w:rsidR="00A92CA1" w:rsidRPr="00294E90" w:rsidRDefault="00396AA4" w:rsidP="00A92CA1">
      <w:pPr>
        <w:jc w:val="center"/>
        <w:rPr>
          <w:rFonts w:ascii="华文新魏" w:eastAsia="华文新魏"/>
          <w:b/>
          <w:bCs/>
          <w:sz w:val="32"/>
          <w:szCs w:val="32"/>
          <w:lang w:eastAsia="zh-CN"/>
        </w:rPr>
      </w:pPr>
      <w:r>
        <w:rPr>
          <w:rFonts w:ascii="华文新魏" w:eastAsia="华文新魏"/>
          <w:b/>
          <w:sz w:val="32"/>
          <w:szCs w:val="32"/>
          <w:lang w:eastAsia="zh-CN"/>
        </w:rPr>
        <w:t>-</w:t>
      </w:r>
      <w:r w:rsidR="00A92CA1" w:rsidRPr="00294E90">
        <w:rPr>
          <w:rFonts w:ascii="华文新魏" w:eastAsia="华文新魏" w:hint="eastAsia"/>
          <w:b/>
          <w:sz w:val="32"/>
          <w:szCs w:val="32"/>
        </w:rPr>
        <w:t>--</w:t>
      </w:r>
      <w:r w:rsidR="00E67714">
        <w:rPr>
          <w:rFonts w:ascii="华文新魏" w:eastAsia="华文新魏"/>
          <w:b/>
          <w:sz w:val="32"/>
          <w:szCs w:val="32"/>
          <w:lang w:eastAsia="zh-CN"/>
        </w:rPr>
        <w:t xml:space="preserve"> </w:t>
      </w:r>
      <w:r w:rsidR="000849E9">
        <w:rPr>
          <w:rFonts w:ascii="华文新魏" w:eastAsia="华文新魏"/>
          <w:b/>
          <w:sz w:val="32"/>
          <w:szCs w:val="32"/>
          <w:lang w:eastAsia="zh-CN"/>
        </w:rPr>
        <w:t xml:space="preserve">Supply </w:t>
      </w:r>
      <w:r w:rsidR="006810B4">
        <w:rPr>
          <w:rFonts w:ascii="华文新魏" w:eastAsia="华文新魏"/>
          <w:b/>
          <w:sz w:val="32"/>
          <w:szCs w:val="32"/>
          <w:lang w:eastAsia="zh-CN"/>
        </w:rPr>
        <w:t>Chain</w:t>
      </w:r>
      <w:r w:rsidR="00E67714" w:rsidRPr="00E67714">
        <w:rPr>
          <w:rFonts w:ascii="华文新魏" w:eastAsia="华文新魏" w:hint="eastAsia"/>
          <w:b/>
          <w:sz w:val="32"/>
          <w:szCs w:val="32"/>
          <w:lang w:eastAsia="zh-CN"/>
        </w:rPr>
        <w:t xml:space="preserve"> </w:t>
      </w:r>
      <w:r w:rsidR="00E67714">
        <w:rPr>
          <w:rFonts w:ascii="华文新魏" w:eastAsia="华文新魏" w:hint="eastAsia"/>
          <w:b/>
          <w:sz w:val="32"/>
          <w:szCs w:val="32"/>
          <w:lang w:eastAsia="zh-CN"/>
        </w:rPr>
        <w:t>M</w:t>
      </w:r>
      <w:r w:rsidR="00E67714">
        <w:rPr>
          <w:rFonts w:ascii="华文新魏" w:eastAsia="华文新魏"/>
          <w:b/>
          <w:sz w:val="32"/>
          <w:szCs w:val="32"/>
          <w:lang w:eastAsia="zh-CN"/>
        </w:rPr>
        <w:t>anagement</w:t>
      </w:r>
    </w:p>
    <w:p w14:paraId="3E39C973" w14:textId="77777777" w:rsidR="00A92CA1" w:rsidRPr="000849E9" w:rsidRDefault="00A92CA1" w:rsidP="00A92CA1"/>
    <w:p w14:paraId="120B71B2" w14:textId="19DDDAE0" w:rsidR="000849E9" w:rsidRDefault="000849E9" w:rsidP="000849E9">
      <w:pPr>
        <w:spacing w:before="0" w:line="480" w:lineRule="exact"/>
        <w:ind w:firstLineChars="200" w:firstLine="480"/>
        <w:rPr>
          <w:sz w:val="24"/>
          <w:lang w:eastAsia="zh-CN"/>
        </w:rPr>
      </w:pPr>
      <w:r>
        <w:rPr>
          <w:sz w:val="24"/>
          <w:lang w:eastAsia="zh-CN"/>
        </w:rPr>
        <w:t>As for</w:t>
      </w:r>
      <w:r w:rsidR="00E67714">
        <w:rPr>
          <w:rFonts w:hint="eastAsia"/>
          <w:sz w:val="24"/>
          <w:lang w:eastAsia="zh-CN"/>
        </w:rPr>
        <w:t xml:space="preserve"> </w:t>
      </w:r>
      <w:r w:rsidR="00EB7055">
        <w:rPr>
          <w:sz w:val="24"/>
          <w:lang w:eastAsia="zh-CN"/>
        </w:rPr>
        <w:t xml:space="preserve">high-speed </w:t>
      </w:r>
      <w:r>
        <w:rPr>
          <w:sz w:val="24"/>
          <w:lang w:eastAsia="zh-CN"/>
        </w:rPr>
        <w:t>expand of globe trading, kinds of crime</w:t>
      </w:r>
      <w:r w:rsidR="00E67714">
        <w:rPr>
          <w:sz w:val="24"/>
          <w:lang w:eastAsia="zh-CN"/>
        </w:rPr>
        <w:t>s</w:t>
      </w:r>
      <w:r>
        <w:rPr>
          <w:sz w:val="24"/>
          <w:lang w:eastAsia="zh-CN"/>
        </w:rPr>
        <w:t xml:space="preserve"> </w:t>
      </w:r>
      <w:r w:rsidRPr="000849E9">
        <w:rPr>
          <w:sz w:val="24"/>
          <w:lang w:eastAsia="zh-CN"/>
        </w:rPr>
        <w:t>penetrate into</w:t>
      </w:r>
      <w:r>
        <w:rPr>
          <w:sz w:val="24"/>
          <w:lang w:eastAsia="zh-CN"/>
        </w:rPr>
        <w:t xml:space="preserve"> supply chain continuously as well.</w:t>
      </w:r>
      <w:r>
        <w:rPr>
          <w:rFonts w:hint="eastAsia"/>
          <w:sz w:val="24"/>
          <w:lang w:eastAsia="zh-CN"/>
        </w:rPr>
        <w:t xml:space="preserve"> </w:t>
      </w:r>
      <w:r w:rsidR="00E67714">
        <w:rPr>
          <w:sz w:val="24"/>
          <w:lang w:eastAsia="zh-CN"/>
        </w:rPr>
        <w:t>Accompany the increase of diversify laws and principles come out, c</w:t>
      </w:r>
      <w:r w:rsidR="00EB7055">
        <w:rPr>
          <w:sz w:val="24"/>
          <w:lang w:eastAsia="zh-CN"/>
        </w:rPr>
        <w:t>ompanies and organizations pay more attentio</w:t>
      </w:r>
      <w:r w:rsidR="00E67714">
        <w:rPr>
          <w:sz w:val="24"/>
          <w:lang w:eastAsia="zh-CN"/>
        </w:rPr>
        <w:t>n to the safety of supply chain</w:t>
      </w:r>
      <w:r w:rsidR="00EB7055">
        <w:rPr>
          <w:sz w:val="24"/>
          <w:lang w:eastAsia="zh-CN"/>
        </w:rPr>
        <w:t xml:space="preserve"> </w:t>
      </w:r>
      <w:r w:rsidR="00E67714">
        <w:rPr>
          <w:sz w:val="24"/>
          <w:lang w:eastAsia="zh-CN"/>
        </w:rPr>
        <w:t xml:space="preserve">in the past 10years. </w:t>
      </w:r>
      <w:r w:rsidR="00EB7055">
        <w:rPr>
          <w:sz w:val="24"/>
          <w:lang w:eastAsia="zh-CN"/>
        </w:rPr>
        <w:t xml:space="preserve">Whereas, to protect the </w:t>
      </w:r>
      <w:r w:rsidR="00E67714">
        <w:rPr>
          <w:sz w:val="24"/>
          <w:lang w:eastAsia="zh-CN"/>
        </w:rPr>
        <w:t xml:space="preserve">complete and </w:t>
      </w:r>
      <w:r w:rsidR="00274482">
        <w:rPr>
          <w:sz w:val="24"/>
          <w:lang w:eastAsia="zh-CN"/>
        </w:rPr>
        <w:t>safety of logistics-</w:t>
      </w:r>
      <w:r w:rsidR="00EB7055">
        <w:rPr>
          <w:sz w:val="24"/>
          <w:lang w:eastAsia="zh-CN"/>
        </w:rPr>
        <w:t>supply chain</w:t>
      </w:r>
      <w:r w:rsidR="00274482">
        <w:rPr>
          <w:sz w:val="24"/>
          <w:lang w:eastAsia="zh-CN"/>
        </w:rPr>
        <w:t>, become more and more important case</w:t>
      </w:r>
      <w:r w:rsidR="00E67714">
        <w:rPr>
          <w:sz w:val="24"/>
          <w:lang w:eastAsia="zh-CN"/>
        </w:rPr>
        <w:t>s</w:t>
      </w:r>
      <w:r w:rsidR="00274482">
        <w:rPr>
          <w:sz w:val="24"/>
          <w:lang w:eastAsia="zh-CN"/>
        </w:rPr>
        <w:t xml:space="preserve"> for enterprises.</w:t>
      </w:r>
    </w:p>
    <w:p w14:paraId="21C72681" w14:textId="4BB512F1" w:rsidR="004A5C88" w:rsidRDefault="00274482" w:rsidP="000849E9">
      <w:pPr>
        <w:spacing w:before="0" w:line="480" w:lineRule="exact"/>
        <w:ind w:firstLineChars="200" w:firstLine="480"/>
        <w:rPr>
          <w:sz w:val="24"/>
          <w:lang w:eastAsia="zh-CN"/>
        </w:rPr>
      </w:pPr>
      <w:r>
        <w:rPr>
          <w:sz w:val="24"/>
          <w:lang w:eastAsia="zh-CN"/>
        </w:rPr>
        <w:t xml:space="preserve">Therefore, </w:t>
      </w:r>
      <w:r w:rsidR="004A5C88">
        <w:rPr>
          <w:sz w:val="24"/>
          <w:lang w:eastAsia="zh-CN"/>
        </w:rPr>
        <w:t xml:space="preserve">Shenzhen Association of Enterprises with Foreign Investment (SZAEFI) </w:t>
      </w:r>
      <w:r>
        <w:rPr>
          <w:sz w:val="24"/>
          <w:lang w:eastAsia="zh-CN"/>
        </w:rPr>
        <w:t xml:space="preserve">will </w:t>
      </w:r>
      <w:r w:rsidR="00C255BB">
        <w:rPr>
          <w:sz w:val="24"/>
          <w:lang w:eastAsia="zh-CN"/>
        </w:rPr>
        <w:t>cooperate with</w:t>
      </w:r>
      <w:r>
        <w:rPr>
          <w:sz w:val="24"/>
          <w:lang w:eastAsia="zh-CN"/>
        </w:rPr>
        <w:t xml:space="preserve"> SGS to hold </w:t>
      </w:r>
      <w:r w:rsidR="004A5C88">
        <w:rPr>
          <w:sz w:val="24"/>
          <w:lang w:eastAsia="zh-CN"/>
        </w:rPr>
        <w:t>a</w:t>
      </w:r>
      <w:r w:rsidR="00E67714">
        <w:rPr>
          <w:sz w:val="24"/>
          <w:lang w:eastAsia="zh-CN"/>
        </w:rPr>
        <w:t xml:space="preserve"> professional training </w:t>
      </w:r>
      <w:r>
        <w:rPr>
          <w:sz w:val="24"/>
          <w:lang w:eastAsia="zh-CN"/>
        </w:rPr>
        <w:t>and shar</w:t>
      </w:r>
      <w:r w:rsidR="004A5C88">
        <w:rPr>
          <w:sz w:val="24"/>
          <w:lang w:eastAsia="zh-CN"/>
        </w:rPr>
        <w:t xml:space="preserve">ing </w:t>
      </w:r>
      <w:r>
        <w:rPr>
          <w:sz w:val="24"/>
          <w:lang w:eastAsia="zh-CN"/>
        </w:rPr>
        <w:t>related topic</w:t>
      </w:r>
      <w:r w:rsidR="004A5C88">
        <w:rPr>
          <w:sz w:val="24"/>
          <w:lang w:eastAsia="zh-CN"/>
        </w:rPr>
        <w:t>s as follow:</w:t>
      </w:r>
    </w:p>
    <w:p w14:paraId="50BDC8C5" w14:textId="5A63BE61" w:rsidR="004A5C88" w:rsidRDefault="004A5C88" w:rsidP="004A5C88">
      <w:pPr>
        <w:spacing w:before="0" w:line="480" w:lineRule="exact"/>
        <w:ind w:firstLineChars="350" w:firstLine="840"/>
        <w:rPr>
          <w:sz w:val="24"/>
          <w:lang w:eastAsia="zh-CN"/>
        </w:rPr>
      </w:pPr>
      <w:r>
        <w:rPr>
          <w:sz w:val="24"/>
          <w:lang w:eastAsia="zh-CN"/>
        </w:rPr>
        <w:t>New trend of supply chain safety</w:t>
      </w:r>
    </w:p>
    <w:p w14:paraId="1BCC1545" w14:textId="4B35ECAC" w:rsidR="004A5C88" w:rsidRDefault="004A5C88" w:rsidP="004A5C88">
      <w:pPr>
        <w:spacing w:before="0" w:line="480" w:lineRule="exact"/>
        <w:ind w:firstLineChars="200" w:firstLine="480"/>
        <w:rPr>
          <w:sz w:val="24"/>
          <w:lang w:eastAsia="zh-CN"/>
        </w:rPr>
      </w:pPr>
      <w:r>
        <w:rPr>
          <w:sz w:val="24"/>
          <w:lang w:eastAsia="zh-CN"/>
        </w:rPr>
        <w:t xml:space="preserve">     Brief introduction of C-TPAT, and influence for USA</w:t>
      </w:r>
    </w:p>
    <w:p w14:paraId="7F58BA86" w14:textId="66B1C33D" w:rsidR="004A5C88" w:rsidRDefault="004A5C88" w:rsidP="004A5C88">
      <w:pPr>
        <w:spacing w:before="0" w:line="480" w:lineRule="exact"/>
        <w:ind w:firstLineChars="200" w:firstLine="480"/>
        <w:rPr>
          <w:sz w:val="24"/>
          <w:lang w:eastAsia="zh-CN"/>
        </w:rPr>
      </w:pPr>
      <w:r>
        <w:rPr>
          <w:sz w:val="24"/>
          <w:lang w:eastAsia="zh-CN"/>
        </w:rPr>
        <w:t xml:space="preserve">     </w:t>
      </w:r>
      <w:r w:rsidRPr="001A4F2F">
        <w:rPr>
          <w:sz w:val="24"/>
          <w:lang w:eastAsia="zh-CN"/>
        </w:rPr>
        <w:t>TPAP FSR/TSR</w:t>
      </w:r>
    </w:p>
    <w:p w14:paraId="09F8AB4E" w14:textId="4C9BF6B7" w:rsidR="004A5C88" w:rsidRDefault="004A5C88" w:rsidP="004A5C88">
      <w:pPr>
        <w:spacing w:before="0" w:line="480" w:lineRule="exact"/>
        <w:ind w:firstLineChars="200" w:firstLine="48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   </w:t>
      </w:r>
      <w:r>
        <w:rPr>
          <w:sz w:val="24"/>
          <w:lang w:eastAsia="zh-CN"/>
        </w:rPr>
        <w:t xml:space="preserve">  </w:t>
      </w:r>
      <w:r w:rsidRPr="001A4F2F">
        <w:rPr>
          <w:sz w:val="24"/>
          <w:lang w:eastAsia="zh-CN"/>
        </w:rPr>
        <w:t>ISO 28000</w:t>
      </w:r>
    </w:p>
    <w:p w14:paraId="23D0964C" w14:textId="1654B87A" w:rsidR="004A5C88" w:rsidRDefault="004A5C88" w:rsidP="004A5C88">
      <w:pPr>
        <w:spacing w:before="0" w:line="480" w:lineRule="exact"/>
        <w:ind w:firstLineChars="200" w:firstLine="480"/>
        <w:rPr>
          <w:sz w:val="24"/>
          <w:lang w:eastAsia="zh-CN"/>
        </w:rPr>
      </w:pPr>
      <w:r>
        <w:rPr>
          <w:sz w:val="24"/>
          <w:lang w:eastAsia="zh-CN"/>
        </w:rPr>
        <w:t xml:space="preserve">     Case sharing</w:t>
      </w:r>
    </w:p>
    <w:p w14:paraId="7858F19E" w14:textId="478C28FE" w:rsidR="00274482" w:rsidRDefault="00274482" w:rsidP="004A5C88">
      <w:pPr>
        <w:spacing w:before="0" w:line="480" w:lineRule="exact"/>
        <w:rPr>
          <w:sz w:val="24"/>
          <w:lang w:eastAsia="zh-CN"/>
        </w:rPr>
      </w:pPr>
      <w:r w:rsidRPr="004A5C88">
        <w:rPr>
          <w:b/>
          <w:sz w:val="24"/>
          <w:lang w:eastAsia="zh-CN"/>
        </w:rPr>
        <w:t xml:space="preserve">Time: </w:t>
      </w:r>
      <w:r w:rsidR="004A5C88">
        <w:rPr>
          <w:sz w:val="24"/>
          <w:lang w:eastAsia="zh-CN"/>
        </w:rPr>
        <w:t xml:space="preserve">at Pm2:30; </w:t>
      </w:r>
      <w:r>
        <w:rPr>
          <w:sz w:val="24"/>
          <w:lang w:eastAsia="zh-CN"/>
        </w:rPr>
        <w:t>August31,2021;</w:t>
      </w:r>
    </w:p>
    <w:p w14:paraId="12CA5EEF" w14:textId="4839E568" w:rsidR="00274482" w:rsidRDefault="00274482" w:rsidP="004A5C88">
      <w:pPr>
        <w:spacing w:before="0" w:line="480" w:lineRule="exact"/>
        <w:rPr>
          <w:sz w:val="24"/>
          <w:lang w:eastAsia="zh-CN"/>
        </w:rPr>
      </w:pPr>
      <w:r w:rsidRPr="004A5C88">
        <w:rPr>
          <w:rFonts w:hint="eastAsia"/>
          <w:b/>
          <w:sz w:val="24"/>
          <w:lang w:eastAsia="zh-CN"/>
        </w:rPr>
        <w:t>Way</w:t>
      </w:r>
      <w:r w:rsidRPr="004A5C88">
        <w:rPr>
          <w:b/>
          <w:sz w:val="24"/>
          <w:lang w:eastAsia="zh-CN"/>
        </w:rPr>
        <w:t xml:space="preserve"> of learnin</w:t>
      </w:r>
      <w:r w:rsidR="00995C7E">
        <w:rPr>
          <w:b/>
          <w:sz w:val="24"/>
          <w:lang w:eastAsia="zh-CN"/>
        </w:rPr>
        <w:t>g</w:t>
      </w:r>
      <w:r w:rsidRPr="004A5C88">
        <w:rPr>
          <w:b/>
          <w:sz w:val="24"/>
          <w:lang w:eastAsia="zh-CN"/>
        </w:rPr>
        <w:t>:</w:t>
      </w:r>
      <w:r>
        <w:rPr>
          <w:sz w:val="24"/>
          <w:lang w:eastAsia="zh-CN"/>
        </w:rPr>
        <w:t xml:space="preserve"> On-line</w:t>
      </w:r>
    </w:p>
    <w:p w14:paraId="0E733568" w14:textId="77777777" w:rsidR="004A5C88" w:rsidRDefault="00274482" w:rsidP="004A5C88">
      <w:pPr>
        <w:spacing w:before="0" w:line="480" w:lineRule="exact"/>
        <w:rPr>
          <w:sz w:val="24"/>
          <w:lang w:eastAsia="zh-CN"/>
        </w:rPr>
      </w:pPr>
      <w:r w:rsidRPr="004A5C88">
        <w:rPr>
          <w:b/>
          <w:sz w:val="24"/>
          <w:lang w:eastAsia="zh-CN"/>
        </w:rPr>
        <w:t>Fee:</w:t>
      </w:r>
      <w:r>
        <w:rPr>
          <w:sz w:val="24"/>
          <w:lang w:eastAsia="zh-CN"/>
        </w:rPr>
        <w:t xml:space="preserve"> For free</w:t>
      </w:r>
    </w:p>
    <w:p w14:paraId="4BEE7E92" w14:textId="610E4D16" w:rsidR="004A5C88" w:rsidRPr="00494C9C" w:rsidRDefault="00494C9C" w:rsidP="004A5C88">
      <w:pPr>
        <w:spacing w:before="0" w:line="480" w:lineRule="exact"/>
        <w:rPr>
          <w:b/>
          <w:sz w:val="24"/>
          <w:lang w:eastAsia="zh-CN"/>
        </w:rPr>
      </w:pPr>
      <w:r w:rsidRPr="00494C9C">
        <w:rPr>
          <w:rFonts w:hint="eastAsia"/>
          <w:b/>
          <w:sz w:val="24"/>
          <w:lang w:eastAsia="zh-CN"/>
        </w:rPr>
        <w:t>For detail, please contact</w:t>
      </w:r>
      <w:r w:rsidR="004A5C88" w:rsidRPr="00494C9C">
        <w:rPr>
          <w:b/>
          <w:sz w:val="24"/>
          <w:lang w:eastAsia="zh-CN"/>
        </w:rPr>
        <w:t>:</w:t>
      </w:r>
    </w:p>
    <w:p w14:paraId="06239F53" w14:textId="3EC8AA8A" w:rsidR="004A5C88" w:rsidRPr="004A5C88" w:rsidRDefault="004A5C88" w:rsidP="004A5C88">
      <w:pPr>
        <w:adjustRightInd w:val="0"/>
        <w:snapToGrid w:val="0"/>
        <w:spacing w:before="0" w:line="480" w:lineRule="exact"/>
        <w:ind w:firstLineChars="1050" w:firstLine="2520"/>
        <w:rPr>
          <w:rFonts w:ascii="宋体" w:hAnsi="宋体" w:cs="宋体"/>
          <w:color w:val="333333"/>
          <w:sz w:val="24"/>
          <w:lang w:eastAsia="zh-CN"/>
        </w:rPr>
      </w:pPr>
      <w:r w:rsidRPr="004A5C88">
        <w:rPr>
          <w:rFonts w:ascii="宋体" w:hAnsi="宋体" w:cs="宋体"/>
          <w:color w:val="333333"/>
          <w:sz w:val="24"/>
          <w:lang w:eastAsia="zh-CN"/>
        </w:rPr>
        <w:t xml:space="preserve"> Yomi Chan: 83661186</w:t>
      </w:r>
      <w:r w:rsidRPr="004A5C88">
        <w:rPr>
          <w:rFonts w:ascii="宋体" w:hAnsi="宋体" w:cs="宋体" w:hint="eastAsia"/>
          <w:color w:val="333333"/>
          <w:sz w:val="24"/>
          <w:lang w:eastAsia="zh-CN"/>
        </w:rPr>
        <w:t>、13826577613</w:t>
      </w:r>
    </w:p>
    <w:p w14:paraId="7B8AD03F" w14:textId="1FA3EC06" w:rsidR="004A5C88" w:rsidRDefault="004A5C88" w:rsidP="004A5C88">
      <w:pPr>
        <w:adjustRightInd w:val="0"/>
        <w:snapToGrid w:val="0"/>
        <w:spacing w:before="0" w:line="480" w:lineRule="exact"/>
        <w:ind w:firstLineChars="1050" w:firstLine="2520"/>
        <w:rPr>
          <w:rFonts w:ascii="宋体" w:hAnsi="宋体" w:cs="宋体"/>
          <w:color w:val="333333"/>
          <w:sz w:val="24"/>
        </w:rPr>
      </w:pPr>
      <w:r>
        <w:rPr>
          <w:sz w:val="24"/>
          <w:lang w:eastAsia="zh-CN"/>
        </w:rPr>
        <w:t xml:space="preserve">  </w:t>
      </w:r>
      <w:r>
        <w:rPr>
          <w:rFonts w:ascii="宋体" w:hAnsi="宋体" w:cs="宋体" w:hint="eastAsia"/>
          <w:color w:val="333333"/>
          <w:sz w:val="24"/>
          <w:lang w:eastAsia="zh-CN"/>
        </w:rPr>
        <w:t>M</w:t>
      </w:r>
      <w:r>
        <w:rPr>
          <w:rFonts w:ascii="宋体" w:hAnsi="宋体" w:cs="宋体"/>
          <w:color w:val="333333"/>
          <w:sz w:val="24"/>
          <w:lang w:eastAsia="zh-CN"/>
        </w:rPr>
        <w:t xml:space="preserve">s. Huang: </w:t>
      </w:r>
      <w:r>
        <w:rPr>
          <w:rFonts w:ascii="宋体" w:hAnsi="宋体" w:cs="宋体" w:hint="eastAsia"/>
          <w:color w:val="333333"/>
          <w:sz w:val="24"/>
        </w:rPr>
        <w:t>83661516、13641437527</w:t>
      </w:r>
    </w:p>
    <w:p w14:paraId="17640DAE" w14:textId="43A3DDF7" w:rsidR="004A5C88" w:rsidRDefault="004A5C88" w:rsidP="004A5C88">
      <w:pPr>
        <w:adjustRightInd w:val="0"/>
        <w:snapToGrid w:val="0"/>
        <w:spacing w:before="0" w:line="480" w:lineRule="exact"/>
        <w:ind w:firstLineChars="1100" w:firstLine="2640"/>
        <w:rPr>
          <w:rFonts w:ascii="宋体" w:hAnsi="宋体" w:cs="宋体"/>
          <w:color w:val="333333"/>
          <w:sz w:val="24"/>
        </w:rPr>
      </w:pPr>
      <w:bookmarkStart w:id="0" w:name="_GoBack"/>
      <w:bookmarkEnd w:id="0"/>
      <w:r>
        <w:rPr>
          <w:rFonts w:ascii="宋体" w:hAnsi="宋体" w:cs="宋体" w:hint="eastAsia"/>
          <w:color w:val="333333"/>
          <w:sz w:val="24"/>
          <w:lang w:eastAsia="zh-CN"/>
        </w:rPr>
        <w:t xml:space="preserve">Ms. </w:t>
      </w:r>
      <w:r>
        <w:rPr>
          <w:rFonts w:ascii="宋体" w:hAnsi="宋体" w:cs="宋体"/>
          <w:color w:val="333333"/>
          <w:sz w:val="24"/>
          <w:lang w:eastAsia="zh-CN"/>
        </w:rPr>
        <w:t xml:space="preserve">Zhu:   </w:t>
      </w:r>
      <w:r>
        <w:rPr>
          <w:rFonts w:ascii="宋体" w:hAnsi="宋体" w:cs="宋体" w:hint="eastAsia"/>
          <w:color w:val="333333"/>
          <w:sz w:val="24"/>
        </w:rPr>
        <w:t>83660140、13509665061</w:t>
      </w:r>
    </w:p>
    <w:p w14:paraId="746D8B5F" w14:textId="740886AD" w:rsidR="004A5C88" w:rsidRDefault="004A5C88" w:rsidP="004A5C88">
      <w:pPr>
        <w:adjustRightInd w:val="0"/>
        <w:snapToGrid w:val="0"/>
        <w:spacing w:before="0" w:line="480" w:lineRule="exact"/>
        <w:ind w:leftChars="50" w:left="100"/>
        <w:rPr>
          <w:rFonts w:ascii="宋体" w:hAnsi="宋体" w:cs="宋体"/>
          <w:color w:val="333333"/>
          <w:sz w:val="24"/>
        </w:rPr>
      </w:pPr>
      <w:r>
        <w:rPr>
          <w:rFonts w:ascii="宋体" w:hAnsi="宋体" w:cs="宋体" w:hint="eastAsia"/>
          <w:color w:val="333333"/>
          <w:sz w:val="24"/>
        </w:rPr>
        <w:lastRenderedPageBreak/>
        <w:t xml:space="preserve">              </w:t>
      </w:r>
      <w:r>
        <w:rPr>
          <w:rFonts w:ascii="宋体" w:hAnsi="宋体" w:cs="宋体" w:hint="eastAsia"/>
          <w:color w:val="333333"/>
          <w:sz w:val="24"/>
          <w:lang w:eastAsia="zh-CN"/>
        </w:rPr>
        <w:t xml:space="preserve">      </w:t>
      </w:r>
      <w:r>
        <w:rPr>
          <w:rFonts w:ascii="宋体" w:hAnsi="宋体" w:cs="宋体" w:hint="eastAsia"/>
          <w:color w:val="333333"/>
          <w:sz w:val="24"/>
        </w:rPr>
        <w:t xml:space="preserve"> Ms.</w:t>
      </w:r>
      <w:r>
        <w:rPr>
          <w:rFonts w:ascii="宋体" w:hAnsi="宋体" w:cs="宋体"/>
          <w:color w:val="333333"/>
          <w:sz w:val="24"/>
        </w:rPr>
        <w:t xml:space="preserve"> </w:t>
      </w:r>
      <w:r>
        <w:rPr>
          <w:rFonts w:ascii="宋体" w:hAnsi="宋体" w:cs="宋体" w:hint="eastAsia"/>
          <w:color w:val="333333"/>
          <w:sz w:val="24"/>
        </w:rPr>
        <w:t>Z</w:t>
      </w:r>
      <w:r>
        <w:rPr>
          <w:rFonts w:ascii="宋体" w:hAnsi="宋体" w:cs="宋体"/>
          <w:color w:val="333333"/>
          <w:sz w:val="24"/>
        </w:rPr>
        <w:t xml:space="preserve">hou:   </w:t>
      </w:r>
      <w:r>
        <w:rPr>
          <w:rFonts w:ascii="宋体" w:hAnsi="宋体" w:cs="宋体" w:hint="eastAsia"/>
          <w:color w:val="333333"/>
          <w:sz w:val="24"/>
        </w:rPr>
        <w:t>83660160、13714492547</w:t>
      </w:r>
    </w:p>
    <w:p w14:paraId="177A81EE" w14:textId="4AE2A501" w:rsidR="004A5C88" w:rsidRDefault="004A5C88" w:rsidP="000849E9">
      <w:pPr>
        <w:spacing w:before="0" w:line="480" w:lineRule="exact"/>
        <w:ind w:firstLineChars="200" w:firstLine="480"/>
        <w:rPr>
          <w:sz w:val="24"/>
          <w:lang w:eastAsia="zh-CN"/>
        </w:rPr>
      </w:pPr>
    </w:p>
    <w:p w14:paraId="3547466C" w14:textId="3694CD4E" w:rsidR="004A5C88" w:rsidRPr="00494C9C" w:rsidRDefault="004A5C88" w:rsidP="004A5C88">
      <w:pPr>
        <w:spacing w:before="0" w:line="480" w:lineRule="exact"/>
        <w:rPr>
          <w:b/>
          <w:sz w:val="24"/>
          <w:lang w:eastAsia="zh-CN"/>
        </w:rPr>
      </w:pPr>
      <w:r>
        <w:rPr>
          <w:sz w:val="24"/>
          <w:lang w:eastAsia="zh-CN"/>
        </w:rPr>
        <w:t xml:space="preserve">     </w:t>
      </w:r>
      <w:r w:rsidRPr="00494C9C">
        <w:rPr>
          <w:b/>
          <w:sz w:val="24"/>
          <w:lang w:eastAsia="zh-CN"/>
        </w:rPr>
        <w:t xml:space="preserve"> For booking please scan:</w:t>
      </w:r>
    </w:p>
    <w:p w14:paraId="08AD8E97" w14:textId="638371A9" w:rsidR="00960ED1" w:rsidRDefault="00960ED1" w:rsidP="00D52129">
      <w:pPr>
        <w:rPr>
          <w:sz w:val="24"/>
          <w:lang w:eastAsia="zh-CN"/>
        </w:rPr>
      </w:pPr>
    </w:p>
    <w:p w14:paraId="05EA946B" w14:textId="398A9683" w:rsidR="00960ED1" w:rsidRDefault="00960ED1" w:rsidP="00D34343">
      <w:pPr>
        <w:jc w:val="center"/>
        <w:rPr>
          <w:sz w:val="24"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14BCFEAD" wp14:editId="3182F995">
            <wp:extent cx="2843530" cy="2843530"/>
            <wp:effectExtent l="0" t="0" r="0" b="0"/>
            <wp:docPr id="3" name="图片 2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3530" cy="28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C8346" w14:textId="77777777" w:rsidR="00960ED1" w:rsidRDefault="00960ED1" w:rsidP="00D52129">
      <w:pPr>
        <w:rPr>
          <w:sz w:val="24"/>
          <w:lang w:eastAsia="zh-CN"/>
        </w:rPr>
      </w:pPr>
    </w:p>
    <w:p w14:paraId="7954C2F5" w14:textId="77777777" w:rsidR="00960ED1" w:rsidRDefault="00960ED1" w:rsidP="00D52129">
      <w:pPr>
        <w:rPr>
          <w:sz w:val="24"/>
          <w:lang w:eastAsia="zh-CN"/>
        </w:rPr>
      </w:pPr>
    </w:p>
    <w:p w14:paraId="43C8297D" w14:textId="00B38DDA" w:rsidR="00960ED1" w:rsidRDefault="00960ED1" w:rsidP="00D52129">
      <w:pPr>
        <w:rPr>
          <w:sz w:val="24"/>
          <w:lang w:eastAsia="zh-CN"/>
        </w:rPr>
      </w:pPr>
    </w:p>
    <w:p w14:paraId="70EC7D3E" w14:textId="77777777" w:rsidR="00960ED1" w:rsidRPr="001A4F2F" w:rsidRDefault="00960ED1" w:rsidP="00D52129">
      <w:pPr>
        <w:rPr>
          <w:sz w:val="24"/>
        </w:rPr>
      </w:pPr>
    </w:p>
    <w:sectPr w:rsidR="00960ED1" w:rsidRPr="001A4F2F" w:rsidSect="00A20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848BC" w14:textId="77777777" w:rsidR="00B624FC" w:rsidRDefault="00B624FC" w:rsidP="001A4F2F">
      <w:pPr>
        <w:spacing w:before="0"/>
      </w:pPr>
      <w:r>
        <w:separator/>
      </w:r>
    </w:p>
  </w:endnote>
  <w:endnote w:type="continuationSeparator" w:id="0">
    <w:p w14:paraId="72EDBE1B" w14:textId="77777777" w:rsidR="00B624FC" w:rsidRDefault="00B624FC" w:rsidP="001A4F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8D1B6" w14:textId="77777777" w:rsidR="00B624FC" w:rsidRDefault="00B624FC" w:rsidP="001A4F2F">
      <w:pPr>
        <w:spacing w:before="0"/>
      </w:pPr>
      <w:r>
        <w:separator/>
      </w:r>
    </w:p>
  </w:footnote>
  <w:footnote w:type="continuationSeparator" w:id="0">
    <w:p w14:paraId="10D49F22" w14:textId="77777777" w:rsidR="00B624FC" w:rsidRDefault="00B624FC" w:rsidP="001A4F2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D0E09"/>
    <w:multiLevelType w:val="hybridMultilevel"/>
    <w:tmpl w:val="2E6A0BB6"/>
    <w:lvl w:ilvl="0" w:tplc="AB8C9454">
      <w:start w:val="1"/>
      <w:numFmt w:val="decimal"/>
      <w:pStyle w:val="Numbered1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4B6843"/>
    <w:multiLevelType w:val="multilevel"/>
    <w:tmpl w:val="9BB01E42"/>
    <w:lvl w:ilvl="0">
      <w:start w:val="1"/>
      <w:numFmt w:val="decimal"/>
      <w:pStyle w:val="1"/>
      <w:lvlText w:val="%1"/>
      <w:lvlJc w:val="left"/>
      <w:pPr>
        <w:ind w:left="578" w:hanging="578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5F175213"/>
    <w:multiLevelType w:val="multilevel"/>
    <w:tmpl w:val="100C001D"/>
    <w:styleLink w:val="SGS"/>
    <w:lvl w:ilvl="0">
      <w:start w:val="1"/>
      <w:numFmt w:val="bullet"/>
      <w:lvlText w:val="■"/>
      <w:lvlJc w:val="left"/>
      <w:pPr>
        <w:ind w:left="360" w:hanging="360"/>
      </w:pPr>
      <w:rPr>
        <w:rFonts w:ascii="Arial Black" w:hAnsi="Arial Black" w:hint="default"/>
        <w:color w:val="FF9900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Arial Black" w:hAnsi="Arial Black" w:hint="default"/>
        <w:color w:val="FF9900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 Black" w:hAnsi="Arial Black" w:hint="default"/>
        <w:color w:val="000000" w:themeColor="text1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Arial Black" w:hAnsi="Arial Black" w:hint="default"/>
        <w:color w:val="000000" w:themeColor="text1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 Black" w:hAnsi="Arial Black" w:hint="default"/>
        <w:color w:val="00000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38C5117"/>
    <w:multiLevelType w:val="multilevel"/>
    <w:tmpl w:val="100C001D"/>
    <w:styleLink w:val="Style1"/>
    <w:lvl w:ilvl="0">
      <w:start w:val="1"/>
      <w:numFmt w:val="bullet"/>
      <w:lvlText w:val="■"/>
      <w:lvlJc w:val="left"/>
      <w:pPr>
        <w:ind w:left="360" w:hanging="360"/>
      </w:pPr>
      <w:rPr>
        <w:rFonts w:ascii="Arial Black" w:hAnsi="Arial Black" w:hint="default"/>
        <w:color w:val="FF9900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Arial Black" w:hAnsi="Arial Black" w:hint="default"/>
        <w:color w:val="FF9900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 Black" w:hAnsi="Arial Black" w:hint="default"/>
        <w:color w:val="000000" w:themeColor="text1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Arial Black" w:hAnsi="Arial Black" w:hint="default"/>
        <w:color w:val="000000" w:themeColor="text1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 Black" w:hAnsi="Arial Black" w:hint="default"/>
        <w:color w:val="00000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0D15105"/>
    <w:multiLevelType w:val="hybridMultilevel"/>
    <w:tmpl w:val="79F64A5A"/>
    <w:lvl w:ilvl="0" w:tplc="D5FA7D64">
      <w:start w:val="1"/>
      <w:numFmt w:val="bullet"/>
      <w:pStyle w:val="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4"/>
  </w:num>
  <w:num w:numId="19">
    <w:abstractNumId w:val="0"/>
  </w:num>
  <w:num w:numId="20">
    <w:abstractNumId w:val="1"/>
  </w:num>
  <w:num w:numId="21">
    <w:abstractNumId w:val="3"/>
  </w:num>
  <w:num w:numId="22">
    <w:abstractNumId w:val="2"/>
  </w:num>
  <w:num w:numId="2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02"/>
    <w:rsid w:val="0001524D"/>
    <w:rsid w:val="00051572"/>
    <w:rsid w:val="000551F0"/>
    <w:rsid w:val="000723E1"/>
    <w:rsid w:val="000732FD"/>
    <w:rsid w:val="000849E9"/>
    <w:rsid w:val="000B0FED"/>
    <w:rsid w:val="000B50AA"/>
    <w:rsid w:val="000B5B1E"/>
    <w:rsid w:val="000B5F22"/>
    <w:rsid w:val="001000FA"/>
    <w:rsid w:val="00124F98"/>
    <w:rsid w:val="00155265"/>
    <w:rsid w:val="0017011F"/>
    <w:rsid w:val="00170D62"/>
    <w:rsid w:val="00175800"/>
    <w:rsid w:val="001A4F2F"/>
    <w:rsid w:val="001B03D9"/>
    <w:rsid w:val="001B189F"/>
    <w:rsid w:val="001B6633"/>
    <w:rsid w:val="001B702B"/>
    <w:rsid w:val="001C685E"/>
    <w:rsid w:val="001D0B06"/>
    <w:rsid w:val="001D49ED"/>
    <w:rsid w:val="001E3D3B"/>
    <w:rsid w:val="00205687"/>
    <w:rsid w:val="00206087"/>
    <w:rsid w:val="00216EC5"/>
    <w:rsid w:val="00223E52"/>
    <w:rsid w:val="00226ED0"/>
    <w:rsid w:val="00233BF0"/>
    <w:rsid w:val="00237DAE"/>
    <w:rsid w:val="00241F99"/>
    <w:rsid w:val="00242237"/>
    <w:rsid w:val="00256A14"/>
    <w:rsid w:val="00274058"/>
    <w:rsid w:val="00274482"/>
    <w:rsid w:val="002874F5"/>
    <w:rsid w:val="00291BE2"/>
    <w:rsid w:val="00294E90"/>
    <w:rsid w:val="002C2F8E"/>
    <w:rsid w:val="002D2057"/>
    <w:rsid w:val="002D6D5B"/>
    <w:rsid w:val="002E0A86"/>
    <w:rsid w:val="002E43AB"/>
    <w:rsid w:val="00307AF3"/>
    <w:rsid w:val="003108BB"/>
    <w:rsid w:val="0032700C"/>
    <w:rsid w:val="0033744B"/>
    <w:rsid w:val="00347880"/>
    <w:rsid w:val="00356A35"/>
    <w:rsid w:val="003870CE"/>
    <w:rsid w:val="00396417"/>
    <w:rsid w:val="00396AA4"/>
    <w:rsid w:val="003B1904"/>
    <w:rsid w:val="003D383C"/>
    <w:rsid w:val="003E236B"/>
    <w:rsid w:val="003E4636"/>
    <w:rsid w:val="003F1603"/>
    <w:rsid w:val="003F5070"/>
    <w:rsid w:val="004107E1"/>
    <w:rsid w:val="004131DE"/>
    <w:rsid w:val="004208E3"/>
    <w:rsid w:val="00437072"/>
    <w:rsid w:val="00437399"/>
    <w:rsid w:val="004449B6"/>
    <w:rsid w:val="00491008"/>
    <w:rsid w:val="00494C9C"/>
    <w:rsid w:val="004A5C88"/>
    <w:rsid w:val="004A7626"/>
    <w:rsid w:val="004C40AF"/>
    <w:rsid w:val="004D4292"/>
    <w:rsid w:val="004F14A2"/>
    <w:rsid w:val="00500259"/>
    <w:rsid w:val="00520378"/>
    <w:rsid w:val="00523446"/>
    <w:rsid w:val="005666AB"/>
    <w:rsid w:val="00567FE1"/>
    <w:rsid w:val="0059162E"/>
    <w:rsid w:val="005958A2"/>
    <w:rsid w:val="005A60A7"/>
    <w:rsid w:val="005B0BB7"/>
    <w:rsid w:val="005C105C"/>
    <w:rsid w:val="005C5B5D"/>
    <w:rsid w:val="005D50D1"/>
    <w:rsid w:val="005F0704"/>
    <w:rsid w:val="00604C14"/>
    <w:rsid w:val="00607EA5"/>
    <w:rsid w:val="00627414"/>
    <w:rsid w:val="006319E2"/>
    <w:rsid w:val="0065648A"/>
    <w:rsid w:val="00671B99"/>
    <w:rsid w:val="00675BF6"/>
    <w:rsid w:val="00677767"/>
    <w:rsid w:val="006810B4"/>
    <w:rsid w:val="00685302"/>
    <w:rsid w:val="006A0E7C"/>
    <w:rsid w:val="006B382B"/>
    <w:rsid w:val="006B5D43"/>
    <w:rsid w:val="006E20EC"/>
    <w:rsid w:val="006F0E5A"/>
    <w:rsid w:val="00700C3D"/>
    <w:rsid w:val="00722DC1"/>
    <w:rsid w:val="00727447"/>
    <w:rsid w:val="00742BA6"/>
    <w:rsid w:val="00753525"/>
    <w:rsid w:val="007535F2"/>
    <w:rsid w:val="007608F3"/>
    <w:rsid w:val="00761864"/>
    <w:rsid w:val="00781BFD"/>
    <w:rsid w:val="00784215"/>
    <w:rsid w:val="00794F19"/>
    <w:rsid w:val="00796B72"/>
    <w:rsid w:val="007A5782"/>
    <w:rsid w:val="007B16F8"/>
    <w:rsid w:val="007B6F35"/>
    <w:rsid w:val="007D4FB0"/>
    <w:rsid w:val="007D5879"/>
    <w:rsid w:val="007D5C5A"/>
    <w:rsid w:val="007E35A4"/>
    <w:rsid w:val="0081368A"/>
    <w:rsid w:val="00820DE8"/>
    <w:rsid w:val="0082528E"/>
    <w:rsid w:val="00837F04"/>
    <w:rsid w:val="008722C9"/>
    <w:rsid w:val="008822D1"/>
    <w:rsid w:val="00883640"/>
    <w:rsid w:val="008A4C9E"/>
    <w:rsid w:val="008B260A"/>
    <w:rsid w:val="008D0EB8"/>
    <w:rsid w:val="008D1150"/>
    <w:rsid w:val="008D4D8C"/>
    <w:rsid w:val="009054FC"/>
    <w:rsid w:val="00906082"/>
    <w:rsid w:val="009157DF"/>
    <w:rsid w:val="00917681"/>
    <w:rsid w:val="00934D61"/>
    <w:rsid w:val="00947615"/>
    <w:rsid w:val="00960ED1"/>
    <w:rsid w:val="009772B3"/>
    <w:rsid w:val="00981971"/>
    <w:rsid w:val="00986573"/>
    <w:rsid w:val="00987E28"/>
    <w:rsid w:val="00995C7E"/>
    <w:rsid w:val="009A11CE"/>
    <w:rsid w:val="009A6D8E"/>
    <w:rsid w:val="009A75A5"/>
    <w:rsid w:val="009B2ACF"/>
    <w:rsid w:val="009B4E71"/>
    <w:rsid w:val="009C49B5"/>
    <w:rsid w:val="009C6EDF"/>
    <w:rsid w:val="009D2393"/>
    <w:rsid w:val="009D25E7"/>
    <w:rsid w:val="009D3951"/>
    <w:rsid w:val="009E5DC0"/>
    <w:rsid w:val="009E6DE7"/>
    <w:rsid w:val="009F386F"/>
    <w:rsid w:val="00A009EC"/>
    <w:rsid w:val="00A154BE"/>
    <w:rsid w:val="00A203B4"/>
    <w:rsid w:val="00A252D0"/>
    <w:rsid w:val="00A25AE2"/>
    <w:rsid w:val="00A402D9"/>
    <w:rsid w:val="00A43B7D"/>
    <w:rsid w:val="00A56416"/>
    <w:rsid w:val="00A92CA1"/>
    <w:rsid w:val="00AB684D"/>
    <w:rsid w:val="00AE5B9A"/>
    <w:rsid w:val="00AE71BA"/>
    <w:rsid w:val="00B05D00"/>
    <w:rsid w:val="00B201E3"/>
    <w:rsid w:val="00B208C7"/>
    <w:rsid w:val="00B26480"/>
    <w:rsid w:val="00B36452"/>
    <w:rsid w:val="00B403C5"/>
    <w:rsid w:val="00B40C4D"/>
    <w:rsid w:val="00B468B7"/>
    <w:rsid w:val="00B4696C"/>
    <w:rsid w:val="00B60A2C"/>
    <w:rsid w:val="00B624FC"/>
    <w:rsid w:val="00B81FD7"/>
    <w:rsid w:val="00B865E8"/>
    <w:rsid w:val="00B903C3"/>
    <w:rsid w:val="00BB5FC9"/>
    <w:rsid w:val="00BE21A1"/>
    <w:rsid w:val="00C101E4"/>
    <w:rsid w:val="00C174A5"/>
    <w:rsid w:val="00C17C10"/>
    <w:rsid w:val="00C255BB"/>
    <w:rsid w:val="00C26065"/>
    <w:rsid w:val="00C57D61"/>
    <w:rsid w:val="00C72CF6"/>
    <w:rsid w:val="00C774F1"/>
    <w:rsid w:val="00C8150C"/>
    <w:rsid w:val="00C91D6E"/>
    <w:rsid w:val="00CB67F2"/>
    <w:rsid w:val="00CD1ED8"/>
    <w:rsid w:val="00CE72B0"/>
    <w:rsid w:val="00CF0145"/>
    <w:rsid w:val="00CF0D56"/>
    <w:rsid w:val="00D14A10"/>
    <w:rsid w:val="00D2744C"/>
    <w:rsid w:val="00D34343"/>
    <w:rsid w:val="00D42EFD"/>
    <w:rsid w:val="00D46E54"/>
    <w:rsid w:val="00D52129"/>
    <w:rsid w:val="00D81DCA"/>
    <w:rsid w:val="00DB343A"/>
    <w:rsid w:val="00DC553D"/>
    <w:rsid w:val="00DF4307"/>
    <w:rsid w:val="00E00C8B"/>
    <w:rsid w:val="00E05889"/>
    <w:rsid w:val="00E14A99"/>
    <w:rsid w:val="00E225A4"/>
    <w:rsid w:val="00E269F5"/>
    <w:rsid w:val="00E31893"/>
    <w:rsid w:val="00E46A0C"/>
    <w:rsid w:val="00E65166"/>
    <w:rsid w:val="00E67714"/>
    <w:rsid w:val="00E722B3"/>
    <w:rsid w:val="00E77D4B"/>
    <w:rsid w:val="00E82E31"/>
    <w:rsid w:val="00EA5B9F"/>
    <w:rsid w:val="00EB7055"/>
    <w:rsid w:val="00EB7065"/>
    <w:rsid w:val="00ED0730"/>
    <w:rsid w:val="00ED3B66"/>
    <w:rsid w:val="00ED6AAB"/>
    <w:rsid w:val="00F04B2F"/>
    <w:rsid w:val="00F30A01"/>
    <w:rsid w:val="00F57112"/>
    <w:rsid w:val="00F73806"/>
    <w:rsid w:val="00F75313"/>
    <w:rsid w:val="00F75EA8"/>
    <w:rsid w:val="00F93CA7"/>
    <w:rsid w:val="00FA32C1"/>
    <w:rsid w:val="00FA5983"/>
    <w:rsid w:val="00FA5B27"/>
    <w:rsid w:val="00FC2961"/>
    <w:rsid w:val="00FC4769"/>
    <w:rsid w:val="00FC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73E09A"/>
  <w15:docId w15:val="{8837C6E8-0DC2-49A1-B7FF-D0A4F76E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theme="majorBidi"/>
        <w:lang w:val="en-GB" w:eastAsia="en-US" w:bidi="ar-SA"/>
      </w:rPr>
    </w:rPrDefault>
    <w:pPrDefault>
      <w:pPr>
        <w:spacing w:before="120"/>
        <w:ind w:left="709" w:hanging="709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" w:uiPriority="99"/>
    <w:lsdException w:name="List Bullet" w:semiHidden="1" w:unhideWhenUsed="1"/>
    <w:lsdException w:name="List Number" w:semiHidden="1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CF6"/>
    <w:pPr>
      <w:ind w:left="0" w:firstLine="0"/>
    </w:pPr>
    <w:rPr>
      <w:rFonts w:cs="Times New Roman"/>
      <w:szCs w:val="24"/>
      <w:lang w:eastAsia="fr-FR"/>
    </w:rPr>
  </w:style>
  <w:style w:type="paragraph" w:styleId="1">
    <w:name w:val="heading 1"/>
    <w:basedOn w:val="a"/>
    <w:next w:val="a"/>
    <w:link w:val="1Char"/>
    <w:uiPriority w:val="9"/>
    <w:qFormat/>
    <w:rsid w:val="00B403C5"/>
    <w:pPr>
      <w:keepNext/>
      <w:numPr>
        <w:numId w:val="23"/>
      </w:numPr>
      <w:spacing w:before="360" w:after="120"/>
      <w:outlineLvl w:val="0"/>
    </w:pPr>
    <w:rPr>
      <w:rFonts w:eastAsiaTheme="minorHAnsi" w:cs="Arial"/>
      <w:b/>
      <w:caps/>
      <w:color w:val="FF6600"/>
      <w:spacing w:val="20"/>
    </w:rPr>
  </w:style>
  <w:style w:type="paragraph" w:styleId="2">
    <w:name w:val="heading 2"/>
    <w:basedOn w:val="a"/>
    <w:next w:val="a"/>
    <w:link w:val="2Char"/>
    <w:uiPriority w:val="9"/>
    <w:qFormat/>
    <w:rsid w:val="00B403C5"/>
    <w:pPr>
      <w:numPr>
        <w:ilvl w:val="1"/>
        <w:numId w:val="23"/>
      </w:numPr>
      <w:pBdr>
        <w:bottom w:val="single" w:sz="4" w:space="1" w:color="FF6600"/>
      </w:pBdr>
      <w:spacing w:before="240"/>
      <w:outlineLvl w:val="1"/>
    </w:pPr>
    <w:rPr>
      <w:rFonts w:eastAsiaTheme="minorHAnsi" w:cs="Arial"/>
      <w:b/>
      <w:iCs/>
      <w:smallCaps/>
      <w:color w:val="363636"/>
      <w:spacing w:val="15"/>
      <w:kern w:val="32"/>
      <w:sz w:val="22"/>
    </w:rPr>
  </w:style>
  <w:style w:type="paragraph" w:styleId="3">
    <w:name w:val="heading 3"/>
    <w:basedOn w:val="a"/>
    <w:next w:val="a"/>
    <w:link w:val="3Char"/>
    <w:uiPriority w:val="9"/>
    <w:qFormat/>
    <w:rsid w:val="00B403C5"/>
    <w:pPr>
      <w:keepNext/>
      <w:numPr>
        <w:ilvl w:val="2"/>
        <w:numId w:val="23"/>
      </w:numPr>
      <w:spacing w:before="240" w:after="60"/>
      <w:outlineLvl w:val="2"/>
    </w:pPr>
    <w:rPr>
      <w:rFonts w:cs="Arial"/>
      <w:b/>
      <w:bCs/>
      <w:smallCaps/>
      <w:color w:val="FF6600"/>
    </w:rPr>
  </w:style>
  <w:style w:type="paragraph" w:styleId="4">
    <w:name w:val="heading 4"/>
    <w:basedOn w:val="a"/>
    <w:next w:val="a"/>
    <w:link w:val="4Char"/>
    <w:uiPriority w:val="9"/>
    <w:qFormat/>
    <w:rsid w:val="00B403C5"/>
    <w:pPr>
      <w:keepNext/>
      <w:numPr>
        <w:ilvl w:val="3"/>
        <w:numId w:val="23"/>
      </w:numPr>
      <w:outlineLvl w:val="3"/>
    </w:pPr>
    <w:rPr>
      <w:rFonts w:eastAsiaTheme="majorEastAsia" w:cstheme="majorBidi"/>
      <w:bCs/>
      <w:sz w:val="1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qFormat/>
    <w:rsid w:val="00B403C5"/>
    <w:pPr>
      <w:keepNext/>
      <w:keepLines/>
      <w:numPr>
        <w:ilvl w:val="4"/>
        <w:numId w:val="23"/>
      </w:numPr>
      <w:outlineLvl w:val="4"/>
    </w:pPr>
    <w:rPr>
      <w:sz w:val="18"/>
      <w:szCs w:val="22"/>
    </w:rPr>
  </w:style>
  <w:style w:type="paragraph" w:styleId="6">
    <w:name w:val="heading 6"/>
    <w:basedOn w:val="a"/>
    <w:next w:val="a"/>
    <w:link w:val="6Char"/>
    <w:uiPriority w:val="9"/>
    <w:qFormat/>
    <w:rsid w:val="00B403C5"/>
    <w:pPr>
      <w:numPr>
        <w:ilvl w:val="5"/>
        <w:numId w:val="23"/>
      </w:numPr>
      <w:spacing w:before="240" w:after="60"/>
      <w:outlineLvl w:val="5"/>
    </w:pPr>
    <w:rPr>
      <w:bCs/>
      <w:sz w:val="18"/>
    </w:rPr>
  </w:style>
  <w:style w:type="paragraph" w:styleId="7">
    <w:name w:val="heading 7"/>
    <w:basedOn w:val="a"/>
    <w:next w:val="a"/>
    <w:link w:val="7Char"/>
    <w:uiPriority w:val="9"/>
    <w:qFormat/>
    <w:rsid w:val="00B403C5"/>
    <w:pPr>
      <w:numPr>
        <w:ilvl w:val="6"/>
        <w:numId w:val="23"/>
      </w:numPr>
      <w:spacing w:before="240" w:after="60"/>
      <w:outlineLvl w:val="6"/>
    </w:pPr>
    <w:rPr>
      <w:sz w:val="18"/>
    </w:rPr>
  </w:style>
  <w:style w:type="paragraph" w:styleId="8">
    <w:name w:val="heading 8"/>
    <w:basedOn w:val="a"/>
    <w:next w:val="a"/>
    <w:link w:val="8Char"/>
    <w:uiPriority w:val="9"/>
    <w:qFormat/>
    <w:rsid w:val="00B403C5"/>
    <w:pPr>
      <w:numPr>
        <w:ilvl w:val="7"/>
        <w:numId w:val="23"/>
      </w:numPr>
      <w:spacing w:before="240" w:after="60"/>
      <w:outlineLvl w:val="7"/>
    </w:pPr>
    <w:rPr>
      <w:iCs/>
      <w:sz w:val="18"/>
    </w:rPr>
  </w:style>
  <w:style w:type="paragraph" w:styleId="9">
    <w:name w:val="heading 9"/>
    <w:basedOn w:val="a"/>
    <w:next w:val="a"/>
    <w:link w:val="9Char"/>
    <w:uiPriority w:val="9"/>
    <w:qFormat/>
    <w:rsid w:val="00B403C5"/>
    <w:pPr>
      <w:numPr>
        <w:ilvl w:val="8"/>
        <w:numId w:val="23"/>
      </w:numPr>
      <w:spacing w:before="240" w:after="60"/>
      <w:outlineLvl w:val="8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403C5"/>
    <w:rPr>
      <w:rFonts w:eastAsiaTheme="minorHAnsi" w:cs="Arial"/>
      <w:b/>
      <w:caps/>
      <w:color w:val="FF6600"/>
      <w:spacing w:val="20"/>
      <w:szCs w:val="24"/>
      <w:lang w:eastAsia="fr-FR"/>
    </w:rPr>
  </w:style>
  <w:style w:type="character" w:customStyle="1" w:styleId="2Char">
    <w:name w:val="标题 2 Char"/>
    <w:basedOn w:val="a0"/>
    <w:link w:val="2"/>
    <w:uiPriority w:val="9"/>
    <w:rsid w:val="00051572"/>
    <w:rPr>
      <w:rFonts w:eastAsiaTheme="minorHAnsi" w:cs="Arial"/>
      <w:b/>
      <w:iCs/>
      <w:smallCaps/>
      <w:color w:val="363636"/>
      <w:spacing w:val="15"/>
      <w:kern w:val="32"/>
      <w:sz w:val="22"/>
      <w:szCs w:val="24"/>
      <w:lang w:eastAsia="fr-FR"/>
    </w:rPr>
  </w:style>
  <w:style w:type="character" w:customStyle="1" w:styleId="3Char">
    <w:name w:val="标题 3 Char"/>
    <w:basedOn w:val="a0"/>
    <w:link w:val="3"/>
    <w:uiPriority w:val="9"/>
    <w:rsid w:val="00051572"/>
    <w:rPr>
      <w:rFonts w:cs="Arial"/>
      <w:b/>
      <w:bCs/>
      <w:smallCaps/>
      <w:color w:val="FF6600"/>
      <w:szCs w:val="24"/>
      <w:lang w:eastAsia="fr-FR"/>
    </w:rPr>
  </w:style>
  <w:style w:type="character" w:customStyle="1" w:styleId="4Char">
    <w:name w:val="标题 4 Char"/>
    <w:basedOn w:val="a0"/>
    <w:link w:val="4"/>
    <w:uiPriority w:val="9"/>
    <w:rsid w:val="00051572"/>
    <w:rPr>
      <w:rFonts w:eastAsiaTheme="majorEastAsia"/>
      <w:bCs/>
      <w:sz w:val="18"/>
      <w:szCs w:val="28"/>
      <w:lang w:bidi="en-US"/>
    </w:rPr>
  </w:style>
  <w:style w:type="character" w:customStyle="1" w:styleId="5Char">
    <w:name w:val="标题 5 Char"/>
    <w:basedOn w:val="a0"/>
    <w:link w:val="5"/>
    <w:uiPriority w:val="9"/>
    <w:rsid w:val="00051572"/>
    <w:rPr>
      <w:rFonts w:cs="Times New Roman"/>
      <w:sz w:val="18"/>
      <w:szCs w:val="22"/>
      <w:lang w:eastAsia="fr-FR"/>
    </w:rPr>
  </w:style>
  <w:style w:type="character" w:customStyle="1" w:styleId="6Char">
    <w:name w:val="标题 6 Char"/>
    <w:basedOn w:val="a0"/>
    <w:link w:val="6"/>
    <w:uiPriority w:val="9"/>
    <w:rsid w:val="00051572"/>
    <w:rPr>
      <w:rFonts w:cs="Times New Roman"/>
      <w:bCs/>
      <w:sz w:val="18"/>
      <w:szCs w:val="24"/>
      <w:lang w:eastAsia="fr-FR"/>
    </w:rPr>
  </w:style>
  <w:style w:type="character" w:customStyle="1" w:styleId="7Char">
    <w:name w:val="标题 7 Char"/>
    <w:basedOn w:val="a0"/>
    <w:link w:val="7"/>
    <w:uiPriority w:val="9"/>
    <w:rsid w:val="00051572"/>
    <w:rPr>
      <w:rFonts w:cs="Times New Roman"/>
      <w:sz w:val="18"/>
      <w:szCs w:val="24"/>
      <w:lang w:eastAsia="fr-FR"/>
    </w:rPr>
  </w:style>
  <w:style w:type="character" w:customStyle="1" w:styleId="8Char">
    <w:name w:val="标题 8 Char"/>
    <w:basedOn w:val="a0"/>
    <w:link w:val="8"/>
    <w:uiPriority w:val="9"/>
    <w:rsid w:val="00051572"/>
    <w:rPr>
      <w:rFonts w:cs="Times New Roman"/>
      <w:iCs/>
      <w:sz w:val="18"/>
      <w:szCs w:val="24"/>
      <w:lang w:eastAsia="fr-FR"/>
    </w:rPr>
  </w:style>
  <w:style w:type="character" w:customStyle="1" w:styleId="9Char">
    <w:name w:val="标题 9 Char"/>
    <w:basedOn w:val="a0"/>
    <w:link w:val="9"/>
    <w:uiPriority w:val="9"/>
    <w:rsid w:val="00051572"/>
    <w:rPr>
      <w:rFonts w:cs="Times New Roman"/>
      <w:sz w:val="18"/>
      <w:szCs w:val="24"/>
      <w:lang w:eastAsia="fr-FR"/>
    </w:rPr>
  </w:style>
  <w:style w:type="paragraph" w:styleId="a3">
    <w:name w:val="footer"/>
    <w:basedOn w:val="a"/>
    <w:link w:val="Char"/>
    <w:uiPriority w:val="99"/>
    <w:qFormat/>
    <w:rsid w:val="00051572"/>
    <w:pPr>
      <w:tabs>
        <w:tab w:val="center" w:pos="4513"/>
        <w:tab w:val="right" w:pos="9026"/>
      </w:tabs>
    </w:pPr>
    <w:rPr>
      <w:rFonts w:eastAsiaTheme="majorEastAsia" w:cstheme="majorBidi"/>
      <w:sz w:val="16"/>
      <w:szCs w:val="20"/>
      <w:lang w:eastAsia="en-US" w:bidi="en-US"/>
    </w:rPr>
  </w:style>
  <w:style w:type="character" w:customStyle="1" w:styleId="Char">
    <w:name w:val="页脚 Char"/>
    <w:basedOn w:val="a0"/>
    <w:link w:val="a3"/>
    <w:uiPriority w:val="99"/>
    <w:rsid w:val="00051572"/>
    <w:rPr>
      <w:rFonts w:eastAsiaTheme="majorEastAsia"/>
      <w:sz w:val="16"/>
      <w:lang w:bidi="en-US"/>
    </w:rPr>
  </w:style>
  <w:style w:type="paragraph" w:styleId="a4">
    <w:name w:val="Title"/>
    <w:basedOn w:val="a"/>
    <w:next w:val="a"/>
    <w:link w:val="Char0"/>
    <w:uiPriority w:val="10"/>
    <w:qFormat/>
    <w:rsid w:val="00051572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Cs w:val="32"/>
      <w:u w:val="single"/>
      <w:lang w:eastAsia="en-US" w:bidi="en-US"/>
    </w:rPr>
  </w:style>
  <w:style w:type="character" w:customStyle="1" w:styleId="Char0">
    <w:name w:val="标题 Char"/>
    <w:basedOn w:val="a0"/>
    <w:link w:val="a4"/>
    <w:uiPriority w:val="10"/>
    <w:rsid w:val="00051572"/>
    <w:rPr>
      <w:rFonts w:eastAsiaTheme="majorEastAsia"/>
      <w:b/>
      <w:bCs/>
      <w:kern w:val="28"/>
      <w:szCs w:val="32"/>
      <w:u w:val="single"/>
      <w:lang w:bidi="en-US"/>
    </w:rPr>
  </w:style>
  <w:style w:type="paragraph" w:styleId="a5">
    <w:name w:val="Subtitle"/>
    <w:basedOn w:val="a"/>
    <w:next w:val="a"/>
    <w:link w:val="Char1"/>
    <w:uiPriority w:val="11"/>
    <w:qFormat/>
    <w:rsid w:val="00051572"/>
    <w:pPr>
      <w:spacing w:after="60"/>
      <w:jc w:val="center"/>
      <w:outlineLvl w:val="1"/>
    </w:pPr>
    <w:rPr>
      <w:rFonts w:eastAsiaTheme="majorEastAsia" w:cstheme="majorBidi"/>
      <w:szCs w:val="20"/>
      <w:lang w:eastAsia="en-US" w:bidi="en-US"/>
    </w:rPr>
  </w:style>
  <w:style w:type="character" w:customStyle="1" w:styleId="Char1">
    <w:name w:val="副标题 Char"/>
    <w:basedOn w:val="a0"/>
    <w:link w:val="a5"/>
    <w:uiPriority w:val="11"/>
    <w:rsid w:val="00051572"/>
    <w:rPr>
      <w:rFonts w:eastAsiaTheme="majorEastAsia"/>
      <w:lang w:bidi="en-US"/>
    </w:rPr>
  </w:style>
  <w:style w:type="character" w:styleId="a6">
    <w:name w:val="Hyperlink"/>
    <w:basedOn w:val="a0"/>
    <w:uiPriority w:val="99"/>
    <w:qFormat/>
    <w:rsid w:val="00051572"/>
    <w:rPr>
      <w:rFonts w:ascii="Arial" w:hAnsi="Arial"/>
      <w:color w:val="FF6600"/>
      <w:sz w:val="20"/>
      <w:u w:val="single"/>
    </w:rPr>
  </w:style>
  <w:style w:type="character" w:styleId="a7">
    <w:name w:val="FollowedHyperlink"/>
    <w:basedOn w:val="a0"/>
    <w:uiPriority w:val="99"/>
    <w:qFormat/>
    <w:rsid w:val="00051572"/>
    <w:rPr>
      <w:rFonts w:ascii="Arial" w:hAnsi="Arial"/>
      <w:i/>
      <w:color w:val="363636"/>
      <w:sz w:val="20"/>
      <w:u w:val="single"/>
    </w:rPr>
  </w:style>
  <w:style w:type="character" w:styleId="a8">
    <w:name w:val="Strong"/>
    <w:basedOn w:val="a0"/>
    <w:uiPriority w:val="22"/>
    <w:qFormat/>
    <w:rsid w:val="00051572"/>
    <w:rPr>
      <w:b/>
      <w:bCs/>
    </w:rPr>
  </w:style>
  <w:style w:type="character" w:styleId="a9">
    <w:name w:val="Emphasis"/>
    <w:basedOn w:val="a0"/>
    <w:uiPriority w:val="20"/>
    <w:qFormat/>
    <w:rsid w:val="00051572"/>
    <w:rPr>
      <w:rFonts w:asciiTheme="minorHAnsi" w:hAnsiTheme="minorHAnsi"/>
      <w:b/>
      <w:i/>
      <w:iCs/>
    </w:rPr>
  </w:style>
  <w:style w:type="paragraph" w:styleId="aa">
    <w:name w:val="No Spacing"/>
    <w:basedOn w:val="a"/>
    <w:link w:val="Char2"/>
    <w:uiPriority w:val="1"/>
    <w:qFormat/>
    <w:rsid w:val="00051572"/>
    <w:rPr>
      <w:rFonts w:eastAsiaTheme="majorEastAsia" w:cstheme="majorBidi"/>
      <w:szCs w:val="32"/>
      <w:lang w:eastAsia="en-US" w:bidi="en-US"/>
    </w:rPr>
  </w:style>
  <w:style w:type="character" w:customStyle="1" w:styleId="Char2">
    <w:name w:val="无间隔 Char"/>
    <w:basedOn w:val="a0"/>
    <w:link w:val="aa"/>
    <w:uiPriority w:val="1"/>
    <w:rsid w:val="00051572"/>
    <w:rPr>
      <w:rFonts w:eastAsiaTheme="majorEastAsia"/>
      <w:szCs w:val="32"/>
      <w:lang w:bidi="en-US"/>
    </w:rPr>
  </w:style>
  <w:style w:type="paragraph" w:styleId="ab">
    <w:name w:val="List Paragraph"/>
    <w:basedOn w:val="a"/>
    <w:uiPriority w:val="34"/>
    <w:qFormat/>
    <w:rsid w:val="00051572"/>
    <w:pPr>
      <w:ind w:left="720"/>
      <w:contextualSpacing/>
    </w:pPr>
  </w:style>
  <w:style w:type="paragraph" w:styleId="ac">
    <w:name w:val="Quote"/>
    <w:basedOn w:val="a"/>
    <w:next w:val="a"/>
    <w:link w:val="Char3"/>
    <w:uiPriority w:val="29"/>
    <w:qFormat/>
    <w:rsid w:val="00051572"/>
    <w:rPr>
      <w:rFonts w:eastAsiaTheme="majorEastAsia" w:cstheme="majorBidi"/>
      <w:i/>
      <w:szCs w:val="20"/>
      <w:lang w:eastAsia="en-US" w:bidi="en-US"/>
    </w:rPr>
  </w:style>
  <w:style w:type="character" w:customStyle="1" w:styleId="Char3">
    <w:name w:val="引用 Char"/>
    <w:basedOn w:val="a0"/>
    <w:link w:val="ac"/>
    <w:uiPriority w:val="29"/>
    <w:rsid w:val="00051572"/>
    <w:rPr>
      <w:rFonts w:eastAsiaTheme="majorEastAsia"/>
      <w:i/>
      <w:lang w:bidi="en-US"/>
    </w:rPr>
  </w:style>
  <w:style w:type="paragraph" w:styleId="ad">
    <w:name w:val="Intense Quote"/>
    <w:basedOn w:val="a"/>
    <w:next w:val="a"/>
    <w:link w:val="Char4"/>
    <w:uiPriority w:val="30"/>
    <w:qFormat/>
    <w:rsid w:val="00051572"/>
    <w:pPr>
      <w:ind w:left="720" w:right="720"/>
    </w:pPr>
    <w:rPr>
      <w:rFonts w:eastAsiaTheme="majorEastAsia" w:cstheme="majorBidi"/>
      <w:b/>
      <w:i/>
      <w:szCs w:val="20"/>
      <w:lang w:eastAsia="en-US" w:bidi="en-US"/>
    </w:rPr>
  </w:style>
  <w:style w:type="character" w:customStyle="1" w:styleId="Char4">
    <w:name w:val="明显引用 Char"/>
    <w:basedOn w:val="a0"/>
    <w:link w:val="ad"/>
    <w:uiPriority w:val="30"/>
    <w:rsid w:val="00051572"/>
    <w:rPr>
      <w:rFonts w:eastAsiaTheme="majorEastAsia"/>
      <w:b/>
      <w:i/>
      <w:lang w:bidi="en-US"/>
    </w:rPr>
  </w:style>
  <w:style w:type="character" w:styleId="ae">
    <w:name w:val="Subtle Emphasis"/>
    <w:uiPriority w:val="19"/>
    <w:qFormat/>
    <w:rsid w:val="0005157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5157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5157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5157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51572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qFormat/>
    <w:rsid w:val="00051572"/>
    <w:pPr>
      <w:numPr>
        <w:numId w:val="0"/>
      </w:numPr>
      <w:outlineLvl w:val="9"/>
    </w:pPr>
  </w:style>
  <w:style w:type="paragraph" w:customStyle="1" w:styleId="List1">
    <w:name w:val="List 1"/>
    <w:basedOn w:val="a"/>
    <w:link w:val="List1Char"/>
    <w:uiPriority w:val="99"/>
    <w:qFormat/>
    <w:rsid w:val="00051572"/>
    <w:pPr>
      <w:numPr>
        <w:numId w:val="18"/>
      </w:numPr>
      <w:spacing w:before="60"/>
    </w:pPr>
    <w:rPr>
      <w:rFonts w:eastAsiaTheme="majorEastAsia" w:cstheme="majorBidi"/>
      <w:szCs w:val="20"/>
      <w:lang w:eastAsia="en-US" w:bidi="en-US"/>
    </w:rPr>
  </w:style>
  <w:style w:type="character" w:customStyle="1" w:styleId="List1Char">
    <w:name w:val="List 1 Char"/>
    <w:basedOn w:val="a0"/>
    <w:link w:val="List1"/>
    <w:uiPriority w:val="99"/>
    <w:rsid w:val="00051572"/>
    <w:rPr>
      <w:rFonts w:eastAsiaTheme="majorEastAsia"/>
      <w:lang w:bidi="en-US"/>
    </w:rPr>
  </w:style>
  <w:style w:type="paragraph" w:customStyle="1" w:styleId="Highlight">
    <w:name w:val="Highlight"/>
    <w:basedOn w:val="a"/>
    <w:uiPriority w:val="99"/>
    <w:qFormat/>
    <w:rsid w:val="00051572"/>
    <w:rPr>
      <w:color w:val="BF0000" w:themeColor="accent6" w:themeShade="BF"/>
    </w:rPr>
  </w:style>
  <w:style w:type="paragraph" w:customStyle="1" w:styleId="Numbered1">
    <w:name w:val="Numbered 1"/>
    <w:basedOn w:val="a"/>
    <w:rsid w:val="00051572"/>
    <w:pPr>
      <w:numPr>
        <w:numId w:val="19"/>
      </w:numPr>
      <w:spacing w:before="60"/>
    </w:pPr>
  </w:style>
  <w:style w:type="paragraph" w:customStyle="1" w:styleId="List2">
    <w:name w:val="List2"/>
    <w:basedOn w:val="List1"/>
    <w:uiPriority w:val="99"/>
    <w:qFormat/>
    <w:rsid w:val="00051572"/>
    <w:pPr>
      <w:numPr>
        <w:numId w:val="0"/>
      </w:numPr>
      <w:spacing w:before="0"/>
    </w:pPr>
    <w:rPr>
      <w:szCs w:val="24"/>
      <w:lang w:val="fr-FR" w:eastAsia="fr-FR" w:bidi="ar-SA"/>
    </w:rPr>
  </w:style>
  <w:style w:type="paragraph" w:customStyle="1" w:styleId="StyleHeading5Firstline0cm">
    <w:name w:val="Style Heading 5 + First line:  0 cm"/>
    <w:basedOn w:val="5"/>
    <w:qFormat/>
    <w:rsid w:val="00051572"/>
    <w:pPr>
      <w:numPr>
        <w:ilvl w:val="0"/>
        <w:numId w:val="0"/>
      </w:numPr>
    </w:pPr>
    <w:rPr>
      <w:color w:val="363636"/>
      <w:szCs w:val="24"/>
      <w:u w:val="single"/>
    </w:rPr>
  </w:style>
  <w:style w:type="paragraph" w:customStyle="1" w:styleId="Glossary">
    <w:name w:val="Glossary"/>
    <w:basedOn w:val="a"/>
    <w:link w:val="GlossaryChar"/>
    <w:uiPriority w:val="99"/>
    <w:qFormat/>
    <w:rsid w:val="00051572"/>
    <w:pPr>
      <w:spacing w:before="40"/>
    </w:pPr>
    <w:rPr>
      <w:rFonts w:cstheme="majorBidi"/>
      <w:sz w:val="16"/>
      <w:szCs w:val="16"/>
      <w:lang w:eastAsia="en-GB"/>
    </w:rPr>
  </w:style>
  <w:style w:type="character" w:customStyle="1" w:styleId="GlossaryChar">
    <w:name w:val="Glossary Char"/>
    <w:basedOn w:val="a0"/>
    <w:link w:val="Glossary"/>
    <w:uiPriority w:val="99"/>
    <w:rsid w:val="00051572"/>
    <w:rPr>
      <w:sz w:val="16"/>
      <w:szCs w:val="16"/>
      <w:lang w:eastAsia="en-GB"/>
    </w:rPr>
  </w:style>
  <w:style w:type="numbering" w:customStyle="1" w:styleId="Style1">
    <w:name w:val="Style1"/>
    <w:uiPriority w:val="99"/>
    <w:rsid w:val="00051572"/>
    <w:pPr>
      <w:numPr>
        <w:numId w:val="4"/>
      </w:numPr>
    </w:pPr>
  </w:style>
  <w:style w:type="paragraph" w:styleId="af3">
    <w:name w:val="header"/>
    <w:basedOn w:val="a"/>
    <w:link w:val="Char5"/>
    <w:autoRedefine/>
    <w:uiPriority w:val="99"/>
    <w:rsid w:val="00051572"/>
    <w:pPr>
      <w:tabs>
        <w:tab w:val="center" w:pos="4536"/>
        <w:tab w:val="right" w:pos="9072"/>
      </w:tabs>
    </w:pPr>
  </w:style>
  <w:style w:type="character" w:customStyle="1" w:styleId="Char5">
    <w:name w:val="页眉 Char"/>
    <w:basedOn w:val="a0"/>
    <w:link w:val="af3"/>
    <w:uiPriority w:val="99"/>
    <w:rsid w:val="00051572"/>
    <w:rPr>
      <w:rFonts w:cs="Times New Roman"/>
      <w:szCs w:val="24"/>
      <w:lang w:eastAsia="fr-FR"/>
    </w:rPr>
  </w:style>
  <w:style w:type="table" w:styleId="af4">
    <w:name w:val="Table Grid"/>
    <w:aliases w:val="SGS Table Basic 1"/>
    <w:basedOn w:val="a1"/>
    <w:rsid w:val="00051572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color w:val="FF6600"/>
      </w:rPr>
      <w:tblPr/>
      <w:tcPr>
        <w:tcBorders>
          <w:bottom w:val="single" w:sz="12" w:space="0" w:color="363636"/>
        </w:tcBorders>
      </w:tcPr>
    </w:tblStylePr>
  </w:style>
  <w:style w:type="table" w:customStyle="1" w:styleId="SGSTableBasic2">
    <w:name w:val="SGS Table Basic 2"/>
    <w:basedOn w:val="a1"/>
    <w:uiPriority w:val="99"/>
    <w:qFormat/>
    <w:rsid w:val="00051572"/>
    <w:pPr>
      <w:spacing w:before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BCBC"/>
    </w:tcPr>
    <w:tblStylePr w:type="firstRow">
      <w:pPr>
        <w:jc w:val="left"/>
      </w:pPr>
      <w:tblPr/>
      <w:tcPr>
        <w:shd w:val="clear" w:color="auto" w:fill="363636"/>
        <w:vAlign w:val="center"/>
      </w:tcPr>
    </w:tblStylePr>
  </w:style>
  <w:style w:type="numbering" w:customStyle="1" w:styleId="SGS">
    <w:name w:val="SGS"/>
    <w:uiPriority w:val="99"/>
    <w:rsid w:val="00051572"/>
    <w:pPr>
      <w:numPr>
        <w:numId w:val="5"/>
      </w:numPr>
    </w:pPr>
  </w:style>
  <w:style w:type="paragraph" w:styleId="10">
    <w:name w:val="toc 1"/>
    <w:basedOn w:val="a"/>
    <w:next w:val="a"/>
    <w:autoRedefine/>
    <w:uiPriority w:val="39"/>
    <w:rsid w:val="00051572"/>
    <w:pPr>
      <w:keepNext/>
      <w:keepLines/>
      <w:pBdr>
        <w:left w:val="single" w:sz="48" w:space="4" w:color="FF6600"/>
      </w:pBdr>
      <w:shd w:val="clear" w:color="auto" w:fill="363636"/>
      <w:tabs>
        <w:tab w:val="left" w:pos="426"/>
        <w:tab w:val="right" w:leader="dot" w:pos="9072"/>
      </w:tabs>
    </w:pPr>
    <w:rPr>
      <w:rFonts w:eastAsiaTheme="majorEastAsia" w:cstheme="majorBidi"/>
      <w:b/>
      <w:caps/>
      <w:noProof/>
      <w:color w:val="FFFFFF" w:themeColor="background1"/>
      <w:sz w:val="18"/>
      <w:szCs w:val="20"/>
      <w:lang w:eastAsia="en-US" w:bidi="en-US"/>
    </w:rPr>
  </w:style>
  <w:style w:type="paragraph" w:styleId="20">
    <w:name w:val="toc 2"/>
    <w:basedOn w:val="a"/>
    <w:next w:val="a"/>
    <w:autoRedefine/>
    <w:uiPriority w:val="39"/>
    <w:rsid w:val="00051572"/>
    <w:pPr>
      <w:keepNext/>
      <w:keepLines/>
      <w:tabs>
        <w:tab w:val="left" w:pos="880"/>
        <w:tab w:val="right" w:leader="dot" w:pos="9072"/>
      </w:tabs>
    </w:pPr>
    <w:rPr>
      <w:rFonts w:eastAsiaTheme="majorEastAsia" w:cstheme="majorBidi"/>
      <w:smallCaps/>
      <w:noProof/>
      <w:sz w:val="18"/>
      <w:szCs w:val="18"/>
      <w:lang w:eastAsia="en-US" w:bidi="en-US"/>
    </w:rPr>
  </w:style>
  <w:style w:type="paragraph" w:styleId="30">
    <w:name w:val="toc 3"/>
    <w:basedOn w:val="a"/>
    <w:next w:val="a"/>
    <w:autoRedefine/>
    <w:uiPriority w:val="39"/>
    <w:rsid w:val="00051572"/>
    <w:pPr>
      <w:keepNext/>
      <w:keepLines/>
      <w:tabs>
        <w:tab w:val="left" w:pos="1418"/>
        <w:tab w:val="right" w:leader="dot" w:pos="9072"/>
      </w:tabs>
      <w:ind w:left="1418" w:hanging="567"/>
    </w:pPr>
    <w:rPr>
      <w:rFonts w:eastAsiaTheme="majorEastAsia" w:cstheme="majorBidi"/>
      <w:noProof/>
      <w:sz w:val="18"/>
      <w:szCs w:val="22"/>
      <w:lang w:eastAsia="en-US" w:bidi="en-US"/>
    </w:rPr>
  </w:style>
  <w:style w:type="paragraph" w:styleId="af5">
    <w:name w:val="Balloon Text"/>
    <w:basedOn w:val="a"/>
    <w:link w:val="Char6"/>
    <w:semiHidden/>
    <w:rsid w:val="00051572"/>
    <w:pPr>
      <w:spacing w:before="0"/>
    </w:pPr>
    <w:rPr>
      <w:rFonts w:cs="Tahoma"/>
      <w:sz w:val="16"/>
      <w:szCs w:val="16"/>
    </w:rPr>
  </w:style>
  <w:style w:type="character" w:customStyle="1" w:styleId="Char6">
    <w:name w:val="批注框文本 Char"/>
    <w:basedOn w:val="a0"/>
    <w:link w:val="af5"/>
    <w:semiHidden/>
    <w:rsid w:val="00051572"/>
    <w:rPr>
      <w:rFonts w:cs="Tahoma"/>
      <w:sz w:val="16"/>
      <w:szCs w:val="16"/>
      <w:lang w:val="fr-FR" w:eastAsia="fr-FR"/>
    </w:rPr>
  </w:style>
  <w:style w:type="table" w:styleId="21">
    <w:name w:val="Table Classic 2"/>
    <w:basedOn w:val="a1"/>
    <w:rsid w:val="00C72CF6"/>
    <w:pPr>
      <w:ind w:left="0" w:firstLine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FF66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shd w:val="clear" w:color="auto" w:fill="363636"/>
      </w:tcPr>
    </w:tblStylePr>
    <w:tblStylePr w:type="swCell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orful 1"/>
    <w:basedOn w:val="a1"/>
    <w:rsid w:val="00B40C4D"/>
    <w:pPr>
      <w:ind w:left="0" w:firstLine="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363636"/>
      </w:tcPr>
    </w:tblStylePr>
    <w:tblStylePr w:type="firstCol">
      <w:rPr>
        <w:b/>
        <w:bCs/>
        <w:i/>
        <w:iCs/>
      </w:rPr>
      <w:tblPr/>
      <w:tcPr>
        <w:shd w:val="clear" w:color="auto" w:fill="FF6600"/>
      </w:tcPr>
    </w:tblStylePr>
    <w:tblStylePr w:type="nwCell">
      <w:tblPr/>
      <w:tcPr>
        <w:shd w:val="clear" w:color="auto" w:fill="363636"/>
      </w:tcPr>
    </w:tblStylePr>
    <w:tblStylePr w:type="swCell">
      <w:rPr>
        <w:b/>
        <w:bCs/>
        <w:i w:val="0"/>
        <w:iCs w:val="0"/>
      </w:rPr>
    </w:tblStylePr>
  </w:style>
  <w:style w:type="table" w:styleId="80">
    <w:name w:val="Table List 8"/>
    <w:basedOn w:val="a1"/>
    <w:rsid w:val="00B40C4D"/>
    <w:pPr>
      <w:ind w:left="0" w:firstLine="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FF6600"/>
      </w:tcPr>
    </w:tblStylePr>
    <w:tblStylePr w:type="lastRow">
      <w:rPr>
        <w:b/>
        <w:bCs/>
      </w:rPr>
      <w:tblPr/>
      <w:tcPr>
        <w:shd w:val="clear" w:color="auto" w:fill="FF6600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BCBCBC"/>
      </w:tcPr>
    </w:tblStylePr>
    <w:tblStylePr w:type="band2Horz">
      <w:tblPr/>
      <w:tcPr>
        <w:shd w:val="clear" w:color="auto" w:fill="363636"/>
      </w:tcPr>
    </w:tblStylePr>
  </w:style>
  <w:style w:type="table" w:styleId="31">
    <w:name w:val="Table Classic 3"/>
    <w:basedOn w:val="a1"/>
    <w:rsid w:val="00B40C4D"/>
    <w:pPr>
      <w:ind w:left="0" w:firstLine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BCBC"/>
    </w:tcPr>
    <w:tblStylePr w:type="firstRow">
      <w:rPr>
        <w:b/>
        <w:bCs/>
        <w:i/>
        <w:iCs/>
        <w:color w:val="FFFFFF"/>
      </w:rPr>
      <w:tblPr/>
      <w:tcPr>
        <w:shd w:val="clear" w:color="auto" w:fill="363636"/>
      </w:tcPr>
    </w:tblStylePr>
    <w:tblStylePr w:type="lastRow">
      <w:rPr>
        <w:color w:val="FF660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Normal (Web)"/>
    <w:basedOn w:val="a"/>
    <w:uiPriority w:val="99"/>
    <w:semiHidden/>
    <w:unhideWhenUsed/>
    <w:rsid w:val="00960ED1"/>
    <w:pPr>
      <w:spacing w:before="100" w:beforeAutospacing="1" w:after="100" w:afterAutospacing="1"/>
    </w:pPr>
    <w:rPr>
      <w:rFonts w:ascii="宋体" w:eastAsia="宋体" w:hAnsi="宋体" w:cs="宋体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SGS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363636"/>
      </a:accent1>
      <a:accent2>
        <a:srgbClr val="848685"/>
      </a:accent2>
      <a:accent3>
        <a:srgbClr val="FF6600"/>
      </a:accent3>
      <a:accent4>
        <a:srgbClr val="BCBCBC"/>
      </a:accent4>
      <a:accent5>
        <a:srgbClr val="FF9900"/>
      </a:accent5>
      <a:accent6>
        <a:srgbClr val="FF0000"/>
      </a:accent6>
      <a:hlink>
        <a:srgbClr val="FF0000"/>
      </a:hlink>
      <a:folHlink>
        <a:srgbClr val="BCBCBC"/>
      </a:folHlink>
    </a:clrScheme>
    <a:fontScheme name="defau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</a:defRPr>
        </a:defPPr>
      </a:lstStyle>
    </a:lnDef>
  </a:objectDefaults>
  <a:extraClrSchemeLst>
    <a:extraClrScheme>
      <a:clrScheme name="default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00CC99"/>
        </a:accent1>
        <a:accent2>
          <a:srgbClr val="3333CC"/>
        </a:accent2>
        <a:accent3>
          <a:srgbClr val="FFFFFF"/>
        </a:accent3>
        <a:accent4>
          <a:srgbClr val="000000"/>
        </a:accent4>
        <a:accent5>
          <a:srgbClr val="AAE2CA"/>
        </a:accent5>
        <a:accent6>
          <a:srgbClr val="2D2DB9"/>
        </a:accent6>
        <a:hlink>
          <a:srgbClr val="CCCCFF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2">
        <a:dk1>
          <a:srgbClr val="000000"/>
        </a:dk1>
        <a:lt1>
          <a:srgbClr val="FFFFFF"/>
        </a:lt1>
        <a:dk2>
          <a:srgbClr val="0000FF"/>
        </a:dk2>
        <a:lt2>
          <a:srgbClr val="FFFF00"/>
        </a:lt2>
        <a:accent1>
          <a:srgbClr val="FF9900"/>
        </a:accent1>
        <a:accent2>
          <a:srgbClr val="00FFFF"/>
        </a:accent2>
        <a:accent3>
          <a:srgbClr val="AAAAFF"/>
        </a:accent3>
        <a:accent4>
          <a:srgbClr val="DADADA"/>
        </a:accent4>
        <a:accent5>
          <a:srgbClr val="FFCAAA"/>
        </a:accent5>
        <a:accent6>
          <a:srgbClr val="00E7E7"/>
        </a:accent6>
        <a:hlink>
          <a:srgbClr val="FF0000"/>
        </a:hlink>
        <a:folHlink>
          <a:srgbClr val="969696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efault 3">
        <a:dk1>
          <a:srgbClr val="000000"/>
        </a:dk1>
        <a:lt1>
          <a:srgbClr val="FFFFCC"/>
        </a:lt1>
        <a:dk2>
          <a:srgbClr val="808000"/>
        </a:dk2>
        <a:lt2>
          <a:srgbClr val="666633"/>
        </a:lt2>
        <a:accent1>
          <a:srgbClr val="339933"/>
        </a:accent1>
        <a:accent2>
          <a:srgbClr val="800000"/>
        </a:accent2>
        <a:accent3>
          <a:srgbClr val="FFFFE2"/>
        </a:accent3>
        <a:accent4>
          <a:srgbClr val="000000"/>
        </a:accent4>
        <a:accent5>
          <a:srgbClr val="ADCAAD"/>
        </a:accent5>
        <a:accent6>
          <a:srgbClr val="730000"/>
        </a:accent6>
        <a:hlink>
          <a:srgbClr val="0033CC"/>
        </a:hlink>
        <a:folHlink>
          <a:srgbClr val="FFCC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4">
        <a:dk1>
          <a:srgbClr val="000000"/>
        </a:dk1>
        <a:lt1>
          <a:srgbClr val="FFFFFF"/>
        </a:lt1>
        <a:dk2>
          <a:srgbClr val="000000"/>
        </a:dk2>
        <a:lt2>
          <a:srgbClr val="333333"/>
        </a:lt2>
        <a:accent1>
          <a:srgbClr val="DDDDDD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EBEBEB"/>
        </a:accent5>
        <a:accent6>
          <a:srgbClr val="737373"/>
        </a:accent6>
        <a:hlink>
          <a:srgbClr val="4D4D4D"/>
        </a:hlink>
        <a:folHlink>
          <a:srgbClr val="EAEAE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5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CC66"/>
        </a:accent1>
        <a:accent2>
          <a:srgbClr val="0000FF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0000E7"/>
        </a:accent6>
        <a:hlink>
          <a:srgbClr val="CC00CC"/>
        </a:hlink>
        <a:folHlink>
          <a:srgbClr val="C0C0C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6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C0C0C0"/>
        </a:accent1>
        <a:accent2>
          <a:srgbClr val="0066FF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005CE7"/>
        </a:accent6>
        <a:hlink>
          <a:srgbClr val="FF0000"/>
        </a:hlink>
        <a:folHlink>
          <a:srgbClr val="00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7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3399FF"/>
        </a:accent1>
        <a:accent2>
          <a:srgbClr val="99FFCC"/>
        </a:accent2>
        <a:accent3>
          <a:srgbClr val="FFFFFF"/>
        </a:accent3>
        <a:accent4>
          <a:srgbClr val="000000"/>
        </a:accent4>
        <a:accent5>
          <a:srgbClr val="ADCAFF"/>
        </a:accent5>
        <a:accent6>
          <a:srgbClr val="8AE7B9"/>
        </a:accent6>
        <a:hlink>
          <a:srgbClr val="CC00CC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Hu, Sunny (Shenzhen)</dc:creator>
  <cp:lastModifiedBy>PC</cp:lastModifiedBy>
  <cp:revision>7</cp:revision>
  <dcterms:created xsi:type="dcterms:W3CDTF">2021-08-23T10:41:00Z</dcterms:created>
  <dcterms:modified xsi:type="dcterms:W3CDTF">2021-08-27T01:17:00Z</dcterms:modified>
</cp:coreProperties>
</file>